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726"/>
        <w:gridCol w:w="3779"/>
        <w:gridCol w:w="3913"/>
        <w:gridCol w:w="1274"/>
        <w:gridCol w:w="2759"/>
      </w:tblGrid>
      <w:tr w:rsidR="003512FA" w14:paraId="559204FC" w14:textId="77777777" w:rsidTr="00640877">
        <w:trPr>
          <w:trHeight w:val="718"/>
        </w:trPr>
        <w:tc>
          <w:tcPr>
            <w:tcW w:w="139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690238" w14:textId="2D9A3649" w:rsidR="0020781B" w:rsidRPr="002B46EA" w:rsidRDefault="003512FA" w:rsidP="0020781B">
            <w:pPr>
              <w:pStyle w:val="Nagwek"/>
              <w:jc w:val="righ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</w:pPr>
            <w:r w:rsidRPr="002B46E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Lokalne kryteria wyboru operacji</w:t>
            </w:r>
            <w:r w:rsidR="0020781B"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 Załącznik nr 1 do Uchwały Nr </w:t>
            </w:r>
            <w:r w:rsidR="002B46EA"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19</w:t>
            </w:r>
            <w:r w:rsidR="0020781B"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/202</w:t>
            </w:r>
            <w:r w:rsidR="002B46EA"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6</w:t>
            </w:r>
            <w:r w:rsidR="0020781B"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 z dnia </w:t>
            </w:r>
            <w:r w:rsidR="002B46EA"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07.07.2026</w:t>
            </w:r>
            <w:r w:rsidR="0020781B"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 r.</w:t>
            </w:r>
          </w:p>
          <w:p w14:paraId="5186E839" w14:textId="77777777" w:rsidR="0020781B" w:rsidRPr="002B46EA" w:rsidRDefault="0020781B" w:rsidP="0020781B">
            <w:pPr>
              <w:tabs>
                <w:tab w:val="center" w:pos="4536"/>
                <w:tab w:val="right" w:pos="9072"/>
              </w:tabs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</w:pPr>
            <w:r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Zarządu Stowarzyszenia</w:t>
            </w:r>
          </w:p>
          <w:p w14:paraId="3F87B04B" w14:textId="3962B92B" w:rsidR="0020781B" w:rsidRPr="002B46EA" w:rsidRDefault="0020781B" w:rsidP="0020781B">
            <w:pPr>
              <w:tabs>
                <w:tab w:val="center" w:pos="4536"/>
                <w:tab w:val="right" w:pos="9072"/>
              </w:tabs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</w:pPr>
            <w:r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LGD</w:t>
            </w:r>
            <w:r w:rsidR="00E63BCE"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 </w:t>
            </w:r>
            <w:r w:rsidRPr="002B46EA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 „Doliną Wieprza i Leśnym Szlakiem”</w:t>
            </w:r>
          </w:p>
          <w:p w14:paraId="5ACBC002" w14:textId="53830210" w:rsidR="003512FA" w:rsidRPr="002B46EA" w:rsidRDefault="003512FA" w:rsidP="003512F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20781B" w14:paraId="74BC0796" w14:textId="77777777" w:rsidTr="0020781B">
        <w:trPr>
          <w:trHeight w:val="413"/>
        </w:trPr>
        <w:tc>
          <w:tcPr>
            <w:tcW w:w="13992" w:type="dxa"/>
            <w:gridSpan w:val="6"/>
            <w:tcBorders>
              <w:top w:val="nil"/>
            </w:tcBorders>
            <w:shd w:val="clear" w:color="auto" w:fill="7030A0"/>
          </w:tcPr>
          <w:p w14:paraId="337398DC" w14:textId="6A302F39" w:rsidR="0020781B" w:rsidRPr="003512FA" w:rsidRDefault="0020781B" w:rsidP="003512F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512F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Lokalne kryteria wyboru operacji</w:t>
            </w:r>
          </w:p>
        </w:tc>
      </w:tr>
      <w:tr w:rsidR="0097030C" w14:paraId="7803B57C" w14:textId="77777777" w:rsidTr="003512FA">
        <w:tc>
          <w:tcPr>
            <w:tcW w:w="13992" w:type="dxa"/>
            <w:gridSpan w:val="6"/>
            <w:shd w:val="clear" w:color="auto" w:fill="D9D9D9" w:themeFill="background1" w:themeFillShade="D9"/>
          </w:tcPr>
          <w:p w14:paraId="7732EEE5" w14:textId="287BAFE9" w:rsidR="0097030C" w:rsidRPr="00FA64C9" w:rsidRDefault="0097030C" w:rsidP="00F1059F">
            <w:pPr>
              <w:rPr>
                <w:rFonts w:ascii="Times New Roman" w:hAnsi="Times New Roman" w:cs="Times New Roman"/>
                <w:b/>
              </w:rPr>
            </w:pPr>
            <w:r w:rsidRPr="0097030C">
              <w:rPr>
                <w:rFonts w:ascii="Times New Roman" w:hAnsi="Times New Roman" w:cs="Times New Roman"/>
                <w:b/>
              </w:rPr>
              <w:t>Przedsięwzięcie 1.</w:t>
            </w:r>
            <w:r w:rsidR="00F1059F">
              <w:rPr>
                <w:rFonts w:ascii="Times New Roman" w:hAnsi="Times New Roman" w:cs="Times New Roman"/>
                <w:b/>
              </w:rPr>
              <w:t>5</w:t>
            </w:r>
            <w:r w:rsidRPr="0097030C">
              <w:rPr>
                <w:rFonts w:ascii="Times New Roman" w:hAnsi="Times New Roman" w:cs="Times New Roman"/>
                <w:b/>
              </w:rPr>
              <w:t xml:space="preserve">. </w:t>
            </w:r>
            <w:r w:rsidR="00F1059F" w:rsidRPr="00F1059F">
              <w:rPr>
                <w:rFonts w:ascii="Times New Roman" w:hAnsi="Times New Roman" w:cs="Times New Roman"/>
                <w:b/>
              </w:rPr>
              <w:t>Budowa potencjału i integracji lokalnych społeczności, w szczególności grup w</w:t>
            </w:r>
            <w:r w:rsidR="00F1059F">
              <w:rPr>
                <w:rFonts w:ascii="Times New Roman" w:hAnsi="Times New Roman" w:cs="Times New Roman"/>
                <w:b/>
              </w:rPr>
              <w:t xml:space="preserve"> </w:t>
            </w:r>
            <w:r w:rsidR="00F1059F" w:rsidRPr="00F1059F">
              <w:rPr>
                <w:rFonts w:ascii="Times New Roman" w:hAnsi="Times New Roman" w:cs="Times New Roman"/>
                <w:b/>
              </w:rPr>
              <w:t>niekorzystnej sytuacji poprzez organizację lokalnych wydarzeń rekreacyjnych lub sportowych lub</w:t>
            </w:r>
            <w:r w:rsidR="00F1059F">
              <w:rPr>
                <w:rFonts w:ascii="Times New Roman" w:hAnsi="Times New Roman" w:cs="Times New Roman"/>
                <w:b/>
              </w:rPr>
              <w:t xml:space="preserve"> </w:t>
            </w:r>
            <w:r w:rsidR="00F1059F" w:rsidRPr="00F1059F">
              <w:rPr>
                <w:rFonts w:ascii="Times New Roman" w:hAnsi="Times New Roman" w:cs="Times New Roman"/>
                <w:b/>
              </w:rPr>
              <w:t>kulturalnych bazujących na lokalnym potencjale.</w:t>
            </w:r>
          </w:p>
        </w:tc>
      </w:tr>
      <w:tr w:rsidR="00932821" w14:paraId="710B85F9" w14:textId="77777777" w:rsidTr="00C51187">
        <w:tc>
          <w:tcPr>
            <w:tcW w:w="541" w:type="dxa"/>
            <w:shd w:val="clear" w:color="auto" w:fill="D9D9D9" w:themeFill="background1" w:themeFillShade="D9"/>
          </w:tcPr>
          <w:p w14:paraId="41563E46" w14:textId="5A1FD9C2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249FD062" w14:textId="73650C9C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Kryterium</w:t>
            </w:r>
          </w:p>
        </w:tc>
        <w:tc>
          <w:tcPr>
            <w:tcW w:w="3779" w:type="dxa"/>
            <w:shd w:val="clear" w:color="auto" w:fill="D9D9D9" w:themeFill="background1" w:themeFillShade="D9"/>
          </w:tcPr>
          <w:p w14:paraId="220A07FC" w14:textId="0EF1B08F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3913" w:type="dxa"/>
            <w:shd w:val="clear" w:color="auto" w:fill="D9D9D9" w:themeFill="background1" w:themeFillShade="D9"/>
          </w:tcPr>
          <w:p w14:paraId="75E113DA" w14:textId="0C8BA695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Punktacja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56C39312" w14:textId="1F10A66E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Przyznane punkty</w:t>
            </w:r>
          </w:p>
        </w:tc>
        <w:tc>
          <w:tcPr>
            <w:tcW w:w="2759" w:type="dxa"/>
            <w:shd w:val="clear" w:color="auto" w:fill="D9D9D9" w:themeFill="background1" w:themeFillShade="D9"/>
          </w:tcPr>
          <w:p w14:paraId="27EE0390" w14:textId="1625D673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Źródło weryfikacji</w:t>
            </w:r>
          </w:p>
        </w:tc>
      </w:tr>
      <w:tr w:rsidR="00C51187" w14:paraId="028BD3AC" w14:textId="77777777" w:rsidTr="00C51187">
        <w:tc>
          <w:tcPr>
            <w:tcW w:w="541" w:type="dxa"/>
          </w:tcPr>
          <w:p w14:paraId="621F996A" w14:textId="555EE61E" w:rsidR="0097030C" w:rsidRPr="00A65E67" w:rsidRDefault="00A65E6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5E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714D705D" w14:textId="7B8B1E7A" w:rsidR="0097030C" w:rsidRPr="00A65E67" w:rsidRDefault="00EF68B5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Priorytetowe grupy docelowe</w:t>
            </w:r>
          </w:p>
        </w:tc>
        <w:tc>
          <w:tcPr>
            <w:tcW w:w="3779" w:type="dxa"/>
          </w:tcPr>
          <w:p w14:paraId="596A4514" w14:textId="63BFE0A5" w:rsidR="00EF68B5" w:rsidRPr="005E375E" w:rsidRDefault="00EF68B5" w:rsidP="009A78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 xml:space="preserve">Kryterium preferuje operacje skierowane do osób opisanych w diagnozie LSR jako grupy </w:t>
            </w:r>
            <w:r w:rsidR="009A78C0" w:rsidRPr="005E375E">
              <w:rPr>
                <w:rFonts w:ascii="Times New Roman" w:hAnsi="Times New Roman" w:cs="Times New Roman"/>
                <w:sz w:val="18"/>
                <w:szCs w:val="18"/>
              </w:rPr>
              <w:t>osób w niekorzystnej sytuacji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tj</w:t>
            </w:r>
            <w:proofErr w:type="spellEnd"/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5CE900A8" w14:textId="77777777" w:rsidR="00EF68B5" w:rsidRPr="005E375E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osoby pełnoletnie do 25 roku życia, </w:t>
            </w:r>
          </w:p>
          <w:p w14:paraId="71CB188D" w14:textId="77777777" w:rsidR="00EF68B5" w:rsidRPr="005E375E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osoby powyżej 50 roku życia, </w:t>
            </w:r>
          </w:p>
          <w:p w14:paraId="1779CC2A" w14:textId="674C93CF" w:rsidR="00EF68B5" w:rsidRPr="005E375E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kobiety </w:t>
            </w:r>
            <w:r w:rsidR="009A78C0" w:rsidRPr="005E375E">
              <w:rPr>
                <w:rFonts w:ascii="Times New Roman" w:hAnsi="Times New Roman" w:cs="Times New Roman"/>
                <w:sz w:val="18"/>
                <w:szCs w:val="18"/>
              </w:rPr>
              <w:t>zamieszkałe na terenach wiejskich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369A3350" w14:textId="77777777" w:rsidR="00EF68B5" w:rsidRPr="005E375E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rolnicy małorolni,</w:t>
            </w:r>
          </w:p>
          <w:p w14:paraId="42DC9F77" w14:textId="54AF458D" w:rsidR="00EF68B5" w:rsidRPr="00A65E67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osoby niepełnosprawne.</w:t>
            </w:r>
          </w:p>
        </w:tc>
        <w:tc>
          <w:tcPr>
            <w:tcW w:w="3913" w:type="dxa"/>
          </w:tcPr>
          <w:p w14:paraId="4F3DF277" w14:textId="6570188E" w:rsidR="0097030C" w:rsidRDefault="00B41966" w:rsidP="00B41966">
            <w:pPr>
              <w:pStyle w:val="Akapitzlist"/>
              <w:numPr>
                <w:ilvl w:val="0"/>
                <w:numId w:val="2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B419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działania proponowane w projekcie przyczynią się do poprawy jakości życia osób z grup </w:t>
            </w:r>
            <w:r w:rsidR="009A78C0">
              <w:rPr>
                <w:rFonts w:ascii="Times New Roman" w:hAnsi="Times New Roman" w:cs="Times New Roman"/>
                <w:sz w:val="18"/>
                <w:szCs w:val="18"/>
              </w:rPr>
              <w:t>w niekorzystnej sytuacji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opisanych w LSR;</w:t>
            </w:r>
          </w:p>
          <w:p w14:paraId="24DE5F7D" w14:textId="57B45E10" w:rsidR="00B41966" w:rsidRPr="00B41966" w:rsidRDefault="00B41966" w:rsidP="00B41966">
            <w:pPr>
              <w:pStyle w:val="Akapitzlist"/>
              <w:numPr>
                <w:ilvl w:val="0"/>
                <w:numId w:val="2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pkt </w:t>
            </w:r>
            <w:r w:rsidRPr="00B419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działania proponowane w projekcie </w:t>
            </w:r>
            <w:r w:rsidR="0018518D">
              <w:rPr>
                <w:rFonts w:ascii="Times New Roman" w:hAnsi="Times New Roman" w:cs="Times New Roman"/>
                <w:sz w:val="18"/>
                <w:szCs w:val="18"/>
              </w:rPr>
              <w:t xml:space="preserve">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przyczynią się do poprawy jakości życia osób z grup </w:t>
            </w:r>
            <w:r w:rsidR="009A78C0">
              <w:rPr>
                <w:rFonts w:ascii="Times New Roman" w:hAnsi="Times New Roman" w:cs="Times New Roman"/>
                <w:sz w:val="18"/>
                <w:szCs w:val="18"/>
              </w:rPr>
              <w:t>w niekorzystnej sytuacji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opisanych w LSR</w:t>
            </w:r>
            <w:r w:rsidR="001851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4" w:type="dxa"/>
            <w:vAlign w:val="center"/>
          </w:tcPr>
          <w:p w14:paraId="02020E4A" w14:textId="77777777" w:rsidR="0097030C" w:rsidRPr="0018518D" w:rsidRDefault="0097030C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3E86C22E" w14:textId="1C44AD3F" w:rsidR="0018518D" w:rsidRDefault="0018518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Informacje zawarte we wniosku; </w:t>
            </w:r>
          </w:p>
          <w:p w14:paraId="23EAD220" w14:textId="7803D894" w:rsidR="0097030C" w:rsidRPr="00A65E67" w:rsidRDefault="0018518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9A78C0">
              <w:rPr>
                <w:rFonts w:ascii="Times New Roman" w:hAnsi="Times New Roman" w:cs="Times New Roman"/>
                <w:sz w:val="18"/>
                <w:szCs w:val="18"/>
              </w:rPr>
              <w:t>Uzasadnienie spełnienia kryteriów wyboru operacji -załącznik LGD.</w:t>
            </w:r>
          </w:p>
        </w:tc>
      </w:tr>
      <w:tr w:rsidR="00C7059A" w14:paraId="358E316E" w14:textId="77777777" w:rsidTr="00C51187">
        <w:tc>
          <w:tcPr>
            <w:tcW w:w="541" w:type="dxa"/>
          </w:tcPr>
          <w:p w14:paraId="4B455AF0" w14:textId="00FC6A44" w:rsidR="00C7059A" w:rsidRPr="00A65E67" w:rsidRDefault="00C7059A" w:rsidP="00C7059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726" w:type="dxa"/>
          </w:tcPr>
          <w:p w14:paraId="3EBE98C2" w14:textId="6BA239F8" w:rsidR="00C7059A" w:rsidRPr="00A65E67" w:rsidRDefault="00525F3A" w:rsidP="00C7059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Zasięg działań integracyjnych</w:t>
            </w:r>
          </w:p>
        </w:tc>
        <w:tc>
          <w:tcPr>
            <w:tcW w:w="3779" w:type="dxa"/>
          </w:tcPr>
          <w:p w14:paraId="30F70FB6" w14:textId="62394962" w:rsidR="00C7059A" w:rsidRPr="00A65E67" w:rsidRDefault="00C7059A" w:rsidP="00C705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7059A">
              <w:rPr>
                <w:rFonts w:ascii="Times New Roman" w:hAnsi="Times New Roman" w:cs="Times New Roman"/>
                <w:sz w:val="18"/>
                <w:szCs w:val="18"/>
              </w:rPr>
              <w:t>Preferowane będą operacje, których celem jest integracja mieszkańców pochodzących z co najmniej dwóch miejscowości z obszaru LSR lub przedstawicieli różnych środowisk społecznych (np. dzieci, młodzieży, seniorów, osób z niepełnosprawnościami, członków organizacji pozarządowych, Kół Gospodyń Wiejskich, Ochotniczych Straży Pożarnych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13" w:type="dxa"/>
          </w:tcPr>
          <w:p w14:paraId="3009C800" w14:textId="1D90316F" w:rsidR="00C7059A" w:rsidRDefault="00C7059A" w:rsidP="00C7059A">
            <w:pPr>
              <w:pStyle w:val="Akapitzlist"/>
              <w:numPr>
                <w:ilvl w:val="0"/>
                <w:numId w:val="3"/>
              </w:numPr>
              <w:ind w:left="173" w:hanging="14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C7059A">
              <w:rPr>
                <w:rFonts w:ascii="Times New Roman" w:hAnsi="Times New Roman" w:cs="Times New Roman"/>
                <w:sz w:val="18"/>
                <w:szCs w:val="18"/>
              </w:rPr>
              <w:t xml:space="preserve">operacja integruje mieszkańców z </w:t>
            </w:r>
            <w:r w:rsidR="00623D3A">
              <w:rPr>
                <w:rFonts w:ascii="Times New Roman" w:hAnsi="Times New Roman" w:cs="Times New Roman"/>
                <w:sz w:val="18"/>
                <w:szCs w:val="18"/>
              </w:rPr>
              <w:t xml:space="preserve">więcej niż </w:t>
            </w:r>
            <w:r w:rsidRPr="00C7059A">
              <w:rPr>
                <w:rFonts w:ascii="Times New Roman" w:hAnsi="Times New Roman" w:cs="Times New Roman"/>
                <w:sz w:val="18"/>
                <w:szCs w:val="18"/>
              </w:rPr>
              <w:t xml:space="preserve">dwóch miejscowości </w:t>
            </w:r>
            <w:r w:rsidR="00623D3A">
              <w:rPr>
                <w:rFonts w:ascii="Times New Roman" w:hAnsi="Times New Roman" w:cs="Times New Roman"/>
                <w:sz w:val="18"/>
                <w:szCs w:val="18"/>
              </w:rPr>
              <w:t xml:space="preserve">z terenu LSR </w:t>
            </w:r>
            <w:r w:rsidRPr="00C7059A">
              <w:rPr>
                <w:rFonts w:ascii="Times New Roman" w:hAnsi="Times New Roman" w:cs="Times New Roman"/>
                <w:sz w:val="18"/>
                <w:szCs w:val="18"/>
              </w:rPr>
              <w:t>oraz co najmniej dwóch różnych środowisk społecznych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E44B751" w14:textId="16FFBA55" w:rsidR="00441F29" w:rsidRDefault="00C7059A" w:rsidP="00C7059A">
            <w:pPr>
              <w:pStyle w:val="Akapitzlist"/>
              <w:numPr>
                <w:ilvl w:val="0"/>
                <w:numId w:val="3"/>
              </w:numPr>
              <w:ind w:left="173" w:hanging="14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441F29" w:rsidRPr="00441F29">
              <w:rPr>
                <w:rFonts w:ascii="Times New Roman" w:hAnsi="Times New Roman" w:cs="Times New Roman"/>
                <w:sz w:val="18"/>
                <w:szCs w:val="18"/>
              </w:rPr>
              <w:t>operacja integruje mieszkańców z co najmniej dwóch miejscowości</w:t>
            </w:r>
            <w:r w:rsidR="00623D3A">
              <w:rPr>
                <w:rFonts w:ascii="Times New Roman" w:hAnsi="Times New Roman" w:cs="Times New Roman"/>
                <w:sz w:val="18"/>
                <w:szCs w:val="18"/>
              </w:rPr>
              <w:t xml:space="preserve"> z terenu LSR</w:t>
            </w:r>
            <w:r w:rsidR="00441F29" w:rsidRPr="00441F29">
              <w:rPr>
                <w:rFonts w:ascii="Times New Roman" w:hAnsi="Times New Roman" w:cs="Times New Roman"/>
                <w:sz w:val="18"/>
                <w:szCs w:val="18"/>
              </w:rPr>
              <w:t xml:space="preserve"> lub co najmniej dwóch różnych środowisk społecznych</w:t>
            </w:r>
            <w:r w:rsidR="00441F29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1228CAA" w14:textId="5FCE5A09" w:rsidR="00C7059A" w:rsidRPr="0048506D" w:rsidRDefault="00C7059A" w:rsidP="00C7059A">
            <w:pPr>
              <w:pStyle w:val="Akapitzlist"/>
              <w:numPr>
                <w:ilvl w:val="0"/>
                <w:numId w:val="3"/>
              </w:numPr>
              <w:ind w:left="173" w:hanging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441F29">
              <w:rPr>
                <w:rFonts w:ascii="Times New Roman" w:hAnsi="Times New Roman" w:cs="Times New Roman"/>
                <w:sz w:val="18"/>
                <w:szCs w:val="18"/>
              </w:rPr>
              <w:t>operacja nie spełnia kryterium.</w:t>
            </w:r>
          </w:p>
        </w:tc>
        <w:tc>
          <w:tcPr>
            <w:tcW w:w="1274" w:type="dxa"/>
            <w:vAlign w:val="center"/>
          </w:tcPr>
          <w:p w14:paraId="757B1D89" w14:textId="77777777" w:rsidR="00C7059A" w:rsidRPr="0018518D" w:rsidRDefault="00C7059A" w:rsidP="00C70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6E2F4166" w14:textId="77777777" w:rsidR="00441F29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Informacje zawarte we wniosku; </w:t>
            </w:r>
          </w:p>
          <w:p w14:paraId="0F29116D" w14:textId="25ECEB47" w:rsidR="00C7059A" w:rsidRPr="00A65E67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Uzasadnienie spełnienia kryteriów wyboru operacji -załącznik LGD.</w:t>
            </w:r>
          </w:p>
        </w:tc>
      </w:tr>
      <w:tr w:rsidR="00C51187" w14:paraId="34B986B5" w14:textId="77777777" w:rsidTr="00C51187">
        <w:tc>
          <w:tcPr>
            <w:tcW w:w="541" w:type="dxa"/>
          </w:tcPr>
          <w:p w14:paraId="4D3906C7" w14:textId="71E22CEE" w:rsidR="0097030C" w:rsidRPr="00A65E67" w:rsidRDefault="00441F29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DD6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1FC5E85F" w14:textId="1F3B7956" w:rsidR="0097030C" w:rsidRPr="00932821" w:rsidRDefault="00932821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821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Wpływ na aktywizację lokalnej społeczności</w:t>
            </w:r>
          </w:p>
        </w:tc>
        <w:tc>
          <w:tcPr>
            <w:tcW w:w="3779" w:type="dxa"/>
          </w:tcPr>
          <w:p w14:paraId="06704375" w14:textId="5CBDC63D" w:rsidR="0097030C" w:rsidRPr="00932821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Kryterium preferuje </w:t>
            </w:r>
            <w:r w:rsidR="00FB4E8B"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operacje przyczyniające</w:t>
            </w: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się do aktywizacji społecznej mieszkańców.</w:t>
            </w:r>
            <w:r w:rsid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Wnioskodawca winien opisać, jak realizacja projektu wpłynie na aktywizację </w:t>
            </w:r>
            <w:r w:rsidR="00FB4E8B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społeczności,</w:t>
            </w:r>
            <w:r w:rsid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 której zrealizuje projekt.</w:t>
            </w:r>
          </w:p>
        </w:tc>
        <w:tc>
          <w:tcPr>
            <w:tcW w:w="3913" w:type="dxa"/>
          </w:tcPr>
          <w:p w14:paraId="4C35B205" w14:textId="2BFC3561" w:rsidR="00932821" w:rsidRPr="00932821" w:rsidRDefault="00932821" w:rsidP="00932821">
            <w:pPr>
              <w:numPr>
                <w:ilvl w:val="0"/>
                <w:numId w:val="5"/>
              </w:numPr>
              <w:spacing w:after="200" w:line="276" w:lineRule="auto"/>
              <w:ind w:left="176" w:hanging="176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282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4 pkt</w:t>
            </w: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działania w projekcie wpływają znacząco na aktywizację lokalnej społeczności</w:t>
            </w:r>
            <w:r w:rsid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BD882CC" w14:textId="21476D38" w:rsidR="0097030C" w:rsidRPr="00932821" w:rsidRDefault="00932821" w:rsidP="00932821">
            <w:pPr>
              <w:numPr>
                <w:ilvl w:val="0"/>
                <w:numId w:val="5"/>
              </w:numPr>
              <w:spacing w:after="200" w:line="276" w:lineRule="auto"/>
              <w:ind w:left="176" w:hanging="176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282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 pkt</w:t>
            </w: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- działania w projekcie nie wpływają na aktywizację lokalnej społeczności</w:t>
            </w:r>
          </w:p>
        </w:tc>
        <w:tc>
          <w:tcPr>
            <w:tcW w:w="1274" w:type="dxa"/>
            <w:vAlign w:val="center"/>
          </w:tcPr>
          <w:p w14:paraId="5C1E94CA" w14:textId="77777777" w:rsidR="0097030C" w:rsidRPr="0018518D" w:rsidRDefault="0097030C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26DDFB30" w14:textId="77777777" w:rsidR="0097030C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Informacje zawarte we wniosku o przyznanie pomocy</w:t>
            </w:r>
            <w:r w:rsidR="009A78C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C3EEA91" w14:textId="46989496" w:rsidR="009A78C0" w:rsidRPr="00A65E67" w:rsidRDefault="009A78C0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9A78C0">
              <w:rPr>
                <w:rFonts w:ascii="Times New Roman" w:hAnsi="Times New Roman" w:cs="Times New Roman"/>
                <w:sz w:val="18"/>
                <w:szCs w:val="18"/>
              </w:rPr>
              <w:t>Uzasadnienie spełnienia kryteriów wyboru operacji -załącznik LGD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41F29" w14:paraId="4F9059D6" w14:textId="77777777" w:rsidTr="00C51187">
        <w:tc>
          <w:tcPr>
            <w:tcW w:w="541" w:type="dxa"/>
          </w:tcPr>
          <w:p w14:paraId="49B84645" w14:textId="6D90DFF8" w:rsidR="00441F29" w:rsidRDefault="00441F29" w:rsidP="00441F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726" w:type="dxa"/>
          </w:tcPr>
          <w:p w14:paraId="3D6CB216" w14:textId="75D30E3C" w:rsidR="00441F29" w:rsidRPr="00932821" w:rsidRDefault="00441F29" w:rsidP="00441F29">
            <w:pP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Innowacyjność operacji</w:t>
            </w:r>
          </w:p>
        </w:tc>
        <w:tc>
          <w:tcPr>
            <w:tcW w:w="3779" w:type="dxa"/>
          </w:tcPr>
          <w:p w14:paraId="3CD5FF9F" w14:textId="77777777" w:rsidR="00441F29" w:rsidRPr="005E375E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Kryterium preferuje operacje o charakterze innowacyjnym. Innowacja definiowana jest jako:</w:t>
            </w:r>
          </w:p>
          <w:p w14:paraId="78BC38EC" w14:textId="77777777" w:rsidR="00441F29" w:rsidRPr="005E375E" w:rsidRDefault="00441F29" w:rsidP="00441F29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wprowadzenie usługi lub produktu (w tym turystycznego) i/lub</w:t>
            </w:r>
          </w:p>
          <w:p w14:paraId="67E09E7B" w14:textId="77777777" w:rsidR="00441F29" w:rsidRPr="005E375E" w:rsidRDefault="00441F29" w:rsidP="00441F29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zrealizowanie inwestycji i/lub</w:t>
            </w:r>
          </w:p>
          <w:p w14:paraId="2F2CD27D" w14:textId="77777777" w:rsidR="00441F29" w:rsidRPr="005E375E" w:rsidRDefault="00441F29" w:rsidP="00441F29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wprowadzenie procesu lub/i organizacji i/lub</w:t>
            </w:r>
          </w:p>
          <w:p w14:paraId="6593DE46" w14:textId="77777777" w:rsidR="00441F29" w:rsidRPr="005E375E" w:rsidRDefault="00441F29" w:rsidP="00441F29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nowatorskie wykorzystanie lokalnych zasobów i surowców i/lub</w:t>
            </w:r>
          </w:p>
          <w:p w14:paraId="74C30D9A" w14:textId="77777777" w:rsidR="00441F29" w:rsidRPr="005E375E" w:rsidRDefault="00441F29" w:rsidP="00441F29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wykorzystanie technologii w procesie produkcji i/lub</w:t>
            </w:r>
          </w:p>
          <w:p w14:paraId="79EDB58B" w14:textId="77777777" w:rsidR="00441F29" w:rsidRPr="005E375E" w:rsidRDefault="00441F29" w:rsidP="00441F29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wprowadzenie metody marketingowej lub organizacyjnej i/lub</w:t>
            </w:r>
          </w:p>
          <w:p w14:paraId="0DF8DAD9" w14:textId="2F5A8537" w:rsidR="00441F29" w:rsidRPr="00932821" w:rsidRDefault="00441F29" w:rsidP="00441F29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rozwój nowych rynków zbytu dotychczas nie stosowanych na obszarze LSR.</w:t>
            </w:r>
          </w:p>
        </w:tc>
        <w:tc>
          <w:tcPr>
            <w:tcW w:w="3913" w:type="dxa"/>
          </w:tcPr>
          <w:p w14:paraId="3EB5623A" w14:textId="77777777" w:rsidR="00441F29" w:rsidRPr="000E4476" w:rsidRDefault="00441F29" w:rsidP="00441F29">
            <w:pPr>
              <w:numPr>
                <w:ilvl w:val="0"/>
                <w:numId w:val="4"/>
              </w:numPr>
              <w:tabs>
                <w:tab w:val="left" w:pos="176"/>
              </w:tabs>
              <w:spacing w:after="200" w:line="276" w:lineRule="auto"/>
              <w:ind w:left="601" w:hanging="601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2</w:t>
            </w:r>
            <w:r w:rsidRPr="000E447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pkt</w:t>
            </w:r>
            <w:r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– projekt spełnia kryterium innowacyjności w skali całej LGD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;</w:t>
            </w:r>
          </w:p>
          <w:p w14:paraId="4F861D57" w14:textId="77777777" w:rsidR="00441F29" w:rsidRDefault="00441F29" w:rsidP="00441F29">
            <w:pPr>
              <w:numPr>
                <w:ilvl w:val="0"/>
                <w:numId w:val="4"/>
              </w:numPr>
              <w:tabs>
                <w:tab w:val="left" w:pos="176"/>
              </w:tabs>
              <w:spacing w:after="200" w:line="276" w:lineRule="auto"/>
              <w:ind w:left="601" w:hanging="601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Pr="000E447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pkt</w:t>
            </w:r>
            <w:r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- projekt spełnia kryterium innowacyjności w skali gminy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;</w:t>
            </w:r>
          </w:p>
          <w:p w14:paraId="1EF07D0B" w14:textId="67207D60" w:rsidR="00441F29" w:rsidRPr="00932821" w:rsidRDefault="00441F29" w:rsidP="00441F29">
            <w:pPr>
              <w:numPr>
                <w:ilvl w:val="0"/>
                <w:numId w:val="5"/>
              </w:numPr>
              <w:spacing w:after="200" w:line="276" w:lineRule="auto"/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0E447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0 pkt</w:t>
            </w:r>
            <w:r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– projekt nie spełnia kryterium innowacyjności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274" w:type="dxa"/>
            <w:vAlign w:val="center"/>
          </w:tcPr>
          <w:p w14:paraId="0AF9CA0B" w14:textId="77777777" w:rsidR="00441F29" w:rsidRPr="0018518D" w:rsidRDefault="00441F29" w:rsidP="00441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6476C5DB" w14:textId="77777777" w:rsidR="00441F29" w:rsidRPr="000E4476" w:rsidRDefault="00441F29" w:rsidP="00441F29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Informacje we wniosku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;          - </w:t>
            </w:r>
            <w:r w:rsidRP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Uzasadnienie spełnienia kryteriów wyboru operacji -załącznik LGD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BC8C092" w14:textId="77777777" w:rsidR="00441F29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1F29" w14:paraId="3092A23B" w14:textId="77777777" w:rsidTr="00C51187">
        <w:tc>
          <w:tcPr>
            <w:tcW w:w="541" w:type="dxa"/>
          </w:tcPr>
          <w:p w14:paraId="5D5A54BD" w14:textId="40B8E78C" w:rsidR="00441F29" w:rsidRDefault="00441F29" w:rsidP="00441F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1726" w:type="dxa"/>
          </w:tcPr>
          <w:p w14:paraId="6D71C5B4" w14:textId="2F407247" w:rsidR="00441F29" w:rsidRPr="00932821" w:rsidRDefault="00441F29" w:rsidP="00441F29">
            <w:pP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Wykorzystanie</w:t>
            </w:r>
            <w:r w:rsidRPr="00F1059F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 lokaln</w:t>
            </w:r>
            <w: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ego </w:t>
            </w:r>
            <w:r w:rsidRPr="00F1059F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dziedzictw</w:t>
            </w:r>
            <w: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a, zasobów</w:t>
            </w:r>
            <w:r w:rsidRPr="00F1059F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, tradycj</w:t>
            </w:r>
            <w: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i</w:t>
            </w:r>
            <w:r w:rsidRPr="00F1059F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 lub produkt</w:t>
            </w:r>
            <w: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ów</w:t>
            </w:r>
            <w:r w:rsidRPr="00F1059F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 lokaln</w:t>
            </w:r>
            <w:r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ych</w:t>
            </w:r>
          </w:p>
        </w:tc>
        <w:tc>
          <w:tcPr>
            <w:tcW w:w="3779" w:type="dxa"/>
          </w:tcPr>
          <w:p w14:paraId="40BA6B93" w14:textId="5744DAE0" w:rsidR="00441F29" w:rsidRPr="00932821" w:rsidRDefault="00441F29" w:rsidP="00441F29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Kryterium preferuje operacje przyczyniające się do 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promocji lokalnego dziedzictwa, tradycji i/lub produktów lokalnych. Wnioskodawca winien opisać w jaki sposób zostaną wykorzystane</w:t>
            </w:r>
            <w:r w:rsidR="00623D3A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i 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promowane: lokalne dziedzictwo, zasoby, tradycje i/lub produkty lokalne</w:t>
            </w:r>
          </w:p>
        </w:tc>
        <w:tc>
          <w:tcPr>
            <w:tcW w:w="3913" w:type="dxa"/>
          </w:tcPr>
          <w:p w14:paraId="12355CB2" w14:textId="1C78043E" w:rsidR="00441F29" w:rsidRPr="00932821" w:rsidRDefault="00441F29" w:rsidP="00441F29">
            <w:pPr>
              <w:numPr>
                <w:ilvl w:val="0"/>
                <w:numId w:val="5"/>
              </w:numPr>
              <w:spacing w:after="200" w:line="276" w:lineRule="auto"/>
              <w:ind w:left="176" w:hanging="176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282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4 pkt</w:t>
            </w: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działania w projekcie 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wykorzystują lokalne dziedzictwo, zasoby lub produkty lokalne</w:t>
            </w:r>
          </w:p>
          <w:p w14:paraId="4ABDB082" w14:textId="5F3A66D9" w:rsidR="00441F29" w:rsidRPr="005F4A28" w:rsidRDefault="00441F29" w:rsidP="005F4A28">
            <w:pPr>
              <w:numPr>
                <w:ilvl w:val="0"/>
                <w:numId w:val="5"/>
              </w:numPr>
              <w:spacing w:after="200" w:line="276" w:lineRule="auto"/>
              <w:ind w:left="176" w:hanging="176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282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 pkt</w:t>
            </w: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- działania w projekcie 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nie wykorzystują lokalnego dziedzictwa, zasobów lub produktów lokalnych</w:t>
            </w:r>
          </w:p>
        </w:tc>
        <w:tc>
          <w:tcPr>
            <w:tcW w:w="1274" w:type="dxa"/>
            <w:vAlign w:val="center"/>
          </w:tcPr>
          <w:p w14:paraId="6A29375A" w14:textId="77777777" w:rsidR="00441F29" w:rsidRPr="0018518D" w:rsidRDefault="00441F29" w:rsidP="00441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1CCB6726" w14:textId="77777777" w:rsidR="00441F29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Informacje zawarte we wniosku o przyznanie pomocy;</w:t>
            </w:r>
          </w:p>
          <w:p w14:paraId="4A3D6684" w14:textId="4240F119" w:rsidR="00441F29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9A78C0">
              <w:rPr>
                <w:rFonts w:ascii="Times New Roman" w:hAnsi="Times New Roman" w:cs="Times New Roman"/>
                <w:sz w:val="18"/>
                <w:szCs w:val="18"/>
              </w:rPr>
              <w:t>Uzasadnienie spełnienia kryteriów wyboru operacji -załącznik LGD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41F29" w14:paraId="425E34F9" w14:textId="77777777" w:rsidTr="00C51187">
        <w:tc>
          <w:tcPr>
            <w:tcW w:w="541" w:type="dxa"/>
          </w:tcPr>
          <w:p w14:paraId="419ADB3F" w14:textId="672E0E55" w:rsidR="00441F29" w:rsidRPr="00A65E67" w:rsidRDefault="00441F29" w:rsidP="00441F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1726" w:type="dxa"/>
          </w:tcPr>
          <w:p w14:paraId="6523E669" w14:textId="655EB382" w:rsidR="00441F29" w:rsidRDefault="00441F29" w:rsidP="00441F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Promocja LGD /</w:t>
            </w:r>
          </w:p>
          <w:p w14:paraId="6CD9C63E" w14:textId="3F30399A" w:rsidR="00441F29" w:rsidRPr="00A65E67" w:rsidRDefault="00441F29" w:rsidP="00441F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rozpowszechnianie informacji o projekcie</w:t>
            </w:r>
          </w:p>
        </w:tc>
        <w:tc>
          <w:tcPr>
            <w:tcW w:w="3779" w:type="dxa"/>
          </w:tcPr>
          <w:p w14:paraId="799727DD" w14:textId="368CF20E" w:rsidR="00441F29" w:rsidRPr="00A65E67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Wnioskodawca zaplanował rozpowszechnianie informacji dotyczącej realizacji operacji wraz z podaniem źródła finansowania zawierającą logo i informacje o LGD „Doliną Wieprza i Leśnym Szlakiem”</w:t>
            </w:r>
          </w:p>
        </w:tc>
        <w:tc>
          <w:tcPr>
            <w:tcW w:w="3913" w:type="dxa"/>
          </w:tcPr>
          <w:p w14:paraId="0CECA060" w14:textId="6087EBEF" w:rsidR="00441F29" w:rsidRPr="00903B64" w:rsidRDefault="00441F29" w:rsidP="00441F29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1 pkt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na stronie internetowej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(w przypadku braku strony www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,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na stronie internetowej gminy);</w:t>
            </w:r>
          </w:p>
          <w:p w14:paraId="567C771B" w14:textId="2B2E56CB" w:rsidR="00441F29" w:rsidRPr="00903B64" w:rsidRDefault="00441F29" w:rsidP="00441F29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1 pkt 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 mediach społecznościowych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wnioskodawcy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BF8B84D" w14:textId="77777777" w:rsidR="00441F29" w:rsidRPr="00903B64" w:rsidRDefault="00441F29" w:rsidP="00441F29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1 pkt 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na tablicy w miejscu realizacji operacji;</w:t>
            </w:r>
          </w:p>
          <w:p w14:paraId="4BB14D03" w14:textId="4ABE6448" w:rsidR="00441F29" w:rsidRPr="00903B64" w:rsidRDefault="00441F29" w:rsidP="00441F29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1 pkt 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 materiałach informacyjno-promocyjnych);</w:t>
            </w:r>
          </w:p>
          <w:p w14:paraId="23725688" w14:textId="77777777" w:rsidR="00441F29" w:rsidRPr="00903B64" w:rsidRDefault="00441F29" w:rsidP="00441F29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 pkt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nie spełniono warunków określonych dla kryterium;</w:t>
            </w:r>
          </w:p>
          <w:p w14:paraId="36E1467E" w14:textId="544F84E4" w:rsidR="00441F29" w:rsidRPr="00176A9A" w:rsidRDefault="00441F29" w:rsidP="00441F29">
            <w:pPr>
              <w:tabs>
                <w:tab w:val="left" w:pos="143"/>
              </w:tabs>
              <w:spacing w:after="200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Punkty w kryterium sumują się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274" w:type="dxa"/>
            <w:vAlign w:val="center"/>
          </w:tcPr>
          <w:p w14:paraId="7B5A1754" w14:textId="77777777" w:rsidR="00441F29" w:rsidRPr="0018518D" w:rsidRDefault="00441F29" w:rsidP="00441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025A02DA" w14:textId="77777777" w:rsidR="00441F29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Informacje zawarte we wniosku;</w:t>
            </w:r>
          </w:p>
          <w:p w14:paraId="4A3DDD43" w14:textId="7E34C44A" w:rsidR="00441F29" w:rsidRPr="00A65E67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494B8C">
              <w:rPr>
                <w:rFonts w:ascii="Times New Roman" w:hAnsi="Times New Roman" w:cs="Times New Roman"/>
                <w:sz w:val="18"/>
                <w:szCs w:val="18"/>
              </w:rPr>
              <w:t>Uzasadnienie spełnienia kryteriów wyboru operacji -załącznik LGD .</w:t>
            </w:r>
          </w:p>
        </w:tc>
      </w:tr>
      <w:tr w:rsidR="00441F29" w14:paraId="6493A415" w14:textId="77777777" w:rsidTr="00C51187">
        <w:trPr>
          <w:trHeight w:val="841"/>
        </w:trPr>
        <w:tc>
          <w:tcPr>
            <w:tcW w:w="541" w:type="dxa"/>
          </w:tcPr>
          <w:p w14:paraId="18517B35" w14:textId="346DA42D" w:rsidR="00441F29" w:rsidRPr="00A65E67" w:rsidRDefault="00441F29" w:rsidP="00441F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1726" w:type="dxa"/>
          </w:tcPr>
          <w:p w14:paraId="08F05C93" w14:textId="6D51F14E" w:rsidR="00441F29" w:rsidRPr="00A65E67" w:rsidRDefault="00441F29" w:rsidP="00441F2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Doradztwo biura LGD</w:t>
            </w:r>
          </w:p>
        </w:tc>
        <w:tc>
          <w:tcPr>
            <w:tcW w:w="3779" w:type="dxa"/>
          </w:tcPr>
          <w:p w14:paraId="081C2F59" w14:textId="5A534873" w:rsidR="00441F29" w:rsidRPr="00A65E67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Kryterium preferuje wnioskodawców korzystających z doradztwa biura LGD w zakresie przygotowania wniosku o przyznanie pomocy </w:t>
            </w:r>
          </w:p>
        </w:tc>
        <w:tc>
          <w:tcPr>
            <w:tcW w:w="3913" w:type="dxa"/>
          </w:tcPr>
          <w:p w14:paraId="7A63D7AC" w14:textId="5A9734CF" w:rsidR="00441F29" w:rsidRDefault="00441F29" w:rsidP="00441F29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213E0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3 pkt</w:t>
            </w:r>
            <w:r w:rsidRPr="002213E0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wnioskodawca korzystał z doradztwa LGD na etapie sporządzania wniosku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C5128CC" w14:textId="54AA846C" w:rsidR="00441F29" w:rsidRPr="002213E0" w:rsidRDefault="00441F29" w:rsidP="00441F29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0 pkt 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wnioskodawca nie korzystał z doradztwa LGD na etapie sporządzania wniosku.</w:t>
            </w:r>
          </w:p>
        </w:tc>
        <w:tc>
          <w:tcPr>
            <w:tcW w:w="1274" w:type="dxa"/>
            <w:vAlign w:val="center"/>
          </w:tcPr>
          <w:p w14:paraId="1096EE2F" w14:textId="77777777" w:rsidR="00441F29" w:rsidRPr="0018518D" w:rsidRDefault="00441F29" w:rsidP="00441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093C2CE9" w14:textId="3416C4A3" w:rsidR="00441F29" w:rsidRPr="00A65E67" w:rsidRDefault="00441F29" w:rsidP="00441F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Dokumentacja LGD z przeprowadzonego doradztwa (kart</w:t>
            </w:r>
            <w:r w:rsidR="005F4A28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doradztwa).</w:t>
            </w:r>
          </w:p>
        </w:tc>
      </w:tr>
      <w:tr w:rsidR="00441F29" w14:paraId="199330E8" w14:textId="77777777" w:rsidTr="00C51187">
        <w:tc>
          <w:tcPr>
            <w:tcW w:w="9959" w:type="dxa"/>
            <w:gridSpan w:val="4"/>
            <w:shd w:val="clear" w:color="auto" w:fill="D9D9D9" w:themeFill="background1" w:themeFillShade="D9"/>
          </w:tcPr>
          <w:p w14:paraId="639C8309" w14:textId="484C0CAC" w:rsidR="00441F29" w:rsidRPr="00B43A75" w:rsidRDefault="00441F29" w:rsidP="00441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A75">
              <w:rPr>
                <w:rFonts w:ascii="Times New Roman" w:hAnsi="Times New Roman" w:cs="Times New Roman"/>
                <w:b/>
                <w:bCs/>
              </w:rPr>
              <w:t>SUMA PUNKTÓW: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24</w:t>
            </w:r>
          </w:p>
        </w:tc>
        <w:tc>
          <w:tcPr>
            <w:tcW w:w="1274" w:type="dxa"/>
            <w:vAlign w:val="center"/>
          </w:tcPr>
          <w:p w14:paraId="065BE83C" w14:textId="77777777" w:rsidR="00441F29" w:rsidRPr="00B43A75" w:rsidRDefault="00441F29" w:rsidP="00441F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r2bl w:val="single" w:sz="4" w:space="0" w:color="auto"/>
            </w:tcBorders>
          </w:tcPr>
          <w:p w14:paraId="0EE8F1DC" w14:textId="77777777" w:rsidR="00441F29" w:rsidRPr="00B43A75" w:rsidRDefault="00441F29" w:rsidP="00441F29">
            <w:pPr>
              <w:rPr>
                <w:rFonts w:ascii="Times New Roman" w:hAnsi="Times New Roman" w:cs="Times New Roman"/>
              </w:rPr>
            </w:pPr>
          </w:p>
        </w:tc>
      </w:tr>
      <w:tr w:rsidR="00441F29" w14:paraId="0003B0AC" w14:textId="77777777" w:rsidTr="00381B64">
        <w:tc>
          <w:tcPr>
            <w:tcW w:w="13992" w:type="dxa"/>
            <w:gridSpan w:val="6"/>
          </w:tcPr>
          <w:p w14:paraId="53625FD8" w14:textId="5C40809E" w:rsidR="00441F29" w:rsidRPr="00B43A75" w:rsidRDefault="00441F29" w:rsidP="00441F29">
            <w:pPr>
              <w:rPr>
                <w:rFonts w:ascii="Times New Roman" w:hAnsi="Times New Roman" w:cs="Times New Roman"/>
                <w:b/>
                <w:bCs/>
              </w:rPr>
            </w:pPr>
            <w:r w:rsidRPr="00B43A75">
              <w:rPr>
                <w:rFonts w:ascii="Times New Roman" w:hAnsi="Times New Roman" w:cs="Times New Roman"/>
                <w:b/>
                <w:bCs/>
              </w:rPr>
              <w:t>WYMAGANE MINIMUM PUNKTOWE</w:t>
            </w:r>
            <w:r>
              <w:rPr>
                <w:rFonts w:ascii="Times New Roman" w:hAnsi="Times New Roman" w:cs="Times New Roman"/>
                <w:b/>
                <w:bCs/>
              </w:rPr>
              <w:t>: 10</w:t>
            </w:r>
          </w:p>
        </w:tc>
      </w:tr>
    </w:tbl>
    <w:p w14:paraId="316EFC66" w14:textId="77D71B46" w:rsidR="00074984" w:rsidRDefault="00074984"/>
    <w:sectPr w:rsidR="00074984" w:rsidSect="00640877">
      <w:headerReference w:type="default" r:id="rId8"/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B88C4" w14:textId="77777777" w:rsidR="001C7029" w:rsidRDefault="001C7029" w:rsidP="00891AFC">
      <w:pPr>
        <w:spacing w:after="0" w:line="240" w:lineRule="auto"/>
      </w:pPr>
      <w:r>
        <w:separator/>
      </w:r>
    </w:p>
  </w:endnote>
  <w:endnote w:type="continuationSeparator" w:id="0">
    <w:p w14:paraId="47D6C937" w14:textId="77777777" w:rsidR="001C7029" w:rsidRDefault="001C7029" w:rsidP="0089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5E60" w14:textId="77777777" w:rsidR="001C7029" w:rsidRDefault="001C7029" w:rsidP="00891AFC">
      <w:pPr>
        <w:spacing w:after="0" w:line="240" w:lineRule="auto"/>
      </w:pPr>
      <w:r>
        <w:separator/>
      </w:r>
    </w:p>
  </w:footnote>
  <w:footnote w:type="continuationSeparator" w:id="0">
    <w:p w14:paraId="520B908A" w14:textId="77777777" w:rsidR="001C7029" w:rsidRDefault="001C7029" w:rsidP="00891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9A4D" w14:textId="77777777" w:rsidR="0020781B" w:rsidRDefault="0020781B">
    <w:pPr>
      <w:pStyle w:val="Nagwek"/>
    </w:pPr>
  </w:p>
  <w:p w14:paraId="06F9BB84" w14:textId="2D67A278" w:rsidR="00891AFC" w:rsidRDefault="00891AFC">
    <w:pPr>
      <w:pStyle w:val="Nagwek"/>
    </w:pPr>
    <w:r w:rsidRPr="003938B1">
      <w:rPr>
        <w:rFonts w:cstheme="minorHAnsi"/>
        <w:i/>
        <w:noProof/>
        <w:sz w:val="20"/>
      </w:rPr>
      <w:drawing>
        <wp:anchor distT="0" distB="0" distL="114300" distR="114300" simplePos="0" relativeHeight="251663360" behindDoc="1" locked="0" layoutInCell="1" allowOverlap="1" wp14:anchorId="067013FF" wp14:editId="53E54248">
          <wp:simplePos x="0" y="0"/>
          <wp:positionH relativeFrom="column">
            <wp:posOffset>6838315</wp:posOffset>
          </wp:positionH>
          <wp:positionV relativeFrom="paragraph">
            <wp:posOffset>-8255</wp:posOffset>
          </wp:positionV>
          <wp:extent cx="1990725" cy="447675"/>
          <wp:effectExtent l="19050" t="0" r="9525" b="0"/>
          <wp:wrapTight wrapText="bothSides">
            <wp:wrapPolygon edited="0">
              <wp:start x="-207" y="0"/>
              <wp:lineTo x="-207" y="21140"/>
              <wp:lineTo x="21703" y="21140"/>
              <wp:lineTo x="21703" y="0"/>
              <wp:lineTo x="-207" y="0"/>
            </wp:wrapPolygon>
          </wp:wrapTight>
          <wp:docPr id="1976952246" name="Obraz 15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Obraz zawierający tekst, Czcionka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938B1">
      <w:rPr>
        <w:rFonts w:cstheme="minorHAnsi"/>
        <w:i/>
        <w:noProof/>
        <w:sz w:val="20"/>
      </w:rPr>
      <w:drawing>
        <wp:anchor distT="0" distB="0" distL="114300" distR="114300" simplePos="0" relativeHeight="251661312" behindDoc="1" locked="0" layoutInCell="1" allowOverlap="1" wp14:anchorId="5895E44F" wp14:editId="69F53432">
          <wp:simplePos x="0" y="0"/>
          <wp:positionH relativeFrom="column">
            <wp:posOffset>3599815</wp:posOffset>
          </wp:positionH>
          <wp:positionV relativeFrom="paragraph">
            <wp:posOffset>-145415</wp:posOffset>
          </wp:positionV>
          <wp:extent cx="790575" cy="790575"/>
          <wp:effectExtent l="19050" t="0" r="9525" b="0"/>
          <wp:wrapTight wrapText="bothSides">
            <wp:wrapPolygon edited="0">
              <wp:start x="-520" y="0"/>
              <wp:lineTo x="-520" y="21340"/>
              <wp:lineTo x="21860" y="21340"/>
              <wp:lineTo x="21860" y="0"/>
              <wp:lineTo x="-520" y="0"/>
            </wp:wrapPolygon>
          </wp:wrapTight>
          <wp:docPr id="9666099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938B1">
      <w:rPr>
        <w:rFonts w:cstheme="minorHAnsi"/>
        <w:i/>
        <w:noProof/>
        <w:sz w:val="20"/>
      </w:rPr>
      <w:drawing>
        <wp:anchor distT="0" distB="0" distL="114300" distR="114300" simplePos="0" relativeHeight="251659264" behindDoc="1" locked="0" layoutInCell="1" allowOverlap="1" wp14:anchorId="4DF2E70B" wp14:editId="1D2114DB">
          <wp:simplePos x="0" y="0"/>
          <wp:positionH relativeFrom="margin">
            <wp:align>left</wp:align>
          </wp:positionH>
          <wp:positionV relativeFrom="paragraph">
            <wp:posOffset>-183515</wp:posOffset>
          </wp:positionV>
          <wp:extent cx="1400810" cy="777240"/>
          <wp:effectExtent l="0" t="0" r="8890" b="3810"/>
          <wp:wrapTight wrapText="bothSides">
            <wp:wrapPolygon edited="0">
              <wp:start x="0" y="0"/>
              <wp:lineTo x="0" y="21176"/>
              <wp:lineTo x="21443" y="21176"/>
              <wp:lineTo x="21443" y="0"/>
              <wp:lineTo x="0" y="0"/>
            </wp:wrapPolygon>
          </wp:wrapTight>
          <wp:docPr id="769527228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 l="16798" t="11319" r="10052" b="12897"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777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52DA"/>
    <w:multiLevelType w:val="hybridMultilevel"/>
    <w:tmpl w:val="84B49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5AD9"/>
    <w:multiLevelType w:val="hybridMultilevel"/>
    <w:tmpl w:val="0242E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786EEA"/>
    <w:multiLevelType w:val="hybridMultilevel"/>
    <w:tmpl w:val="6C34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6719E"/>
    <w:multiLevelType w:val="hybridMultilevel"/>
    <w:tmpl w:val="1436A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D0E8A"/>
    <w:multiLevelType w:val="hybridMultilevel"/>
    <w:tmpl w:val="D4264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911328">
    <w:abstractNumId w:val="4"/>
  </w:num>
  <w:num w:numId="2" w16cid:durableId="288897484">
    <w:abstractNumId w:val="0"/>
  </w:num>
  <w:num w:numId="3" w16cid:durableId="504326713">
    <w:abstractNumId w:val="3"/>
  </w:num>
  <w:num w:numId="4" w16cid:durableId="601302317">
    <w:abstractNumId w:val="1"/>
  </w:num>
  <w:num w:numId="5" w16cid:durableId="99434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5E"/>
    <w:rsid w:val="00072FD7"/>
    <w:rsid w:val="00074984"/>
    <w:rsid w:val="000E4476"/>
    <w:rsid w:val="00176A9A"/>
    <w:rsid w:val="0018518D"/>
    <w:rsid w:val="00195F14"/>
    <w:rsid w:val="001A0FE4"/>
    <w:rsid w:val="001C7029"/>
    <w:rsid w:val="001E3DFC"/>
    <w:rsid w:val="00204796"/>
    <w:rsid w:val="0020781B"/>
    <w:rsid w:val="0020785B"/>
    <w:rsid w:val="002213E0"/>
    <w:rsid w:val="0022403E"/>
    <w:rsid w:val="00243A7E"/>
    <w:rsid w:val="002B46EA"/>
    <w:rsid w:val="003227FF"/>
    <w:rsid w:val="00326C27"/>
    <w:rsid w:val="003512FA"/>
    <w:rsid w:val="0039017E"/>
    <w:rsid w:val="003D5F0D"/>
    <w:rsid w:val="00441F29"/>
    <w:rsid w:val="00454EC8"/>
    <w:rsid w:val="00472961"/>
    <w:rsid w:val="0048506D"/>
    <w:rsid w:val="00494B8C"/>
    <w:rsid w:val="004A66D5"/>
    <w:rsid w:val="004D6C7F"/>
    <w:rsid w:val="00525F3A"/>
    <w:rsid w:val="005953DF"/>
    <w:rsid w:val="005E375E"/>
    <w:rsid w:val="005F4A28"/>
    <w:rsid w:val="00623D3A"/>
    <w:rsid w:val="00640877"/>
    <w:rsid w:val="00657108"/>
    <w:rsid w:val="00661D58"/>
    <w:rsid w:val="006A52EC"/>
    <w:rsid w:val="006D4302"/>
    <w:rsid w:val="006F4E98"/>
    <w:rsid w:val="00745CD7"/>
    <w:rsid w:val="00785E6B"/>
    <w:rsid w:val="00891AFC"/>
    <w:rsid w:val="008927CC"/>
    <w:rsid w:val="008960EF"/>
    <w:rsid w:val="008F4842"/>
    <w:rsid w:val="00903B64"/>
    <w:rsid w:val="00932821"/>
    <w:rsid w:val="0094452F"/>
    <w:rsid w:val="0097030C"/>
    <w:rsid w:val="009A78C0"/>
    <w:rsid w:val="009F7D36"/>
    <w:rsid w:val="00A02F9E"/>
    <w:rsid w:val="00A65E67"/>
    <w:rsid w:val="00AC1E55"/>
    <w:rsid w:val="00AD3677"/>
    <w:rsid w:val="00B0654D"/>
    <w:rsid w:val="00B408D2"/>
    <w:rsid w:val="00B41966"/>
    <w:rsid w:val="00B43A75"/>
    <w:rsid w:val="00BA722C"/>
    <w:rsid w:val="00BF185D"/>
    <w:rsid w:val="00C137C6"/>
    <w:rsid w:val="00C51187"/>
    <w:rsid w:val="00C7059A"/>
    <w:rsid w:val="00C91295"/>
    <w:rsid w:val="00CE4FC0"/>
    <w:rsid w:val="00D35169"/>
    <w:rsid w:val="00D5625E"/>
    <w:rsid w:val="00D9465C"/>
    <w:rsid w:val="00DD6FA6"/>
    <w:rsid w:val="00E0516C"/>
    <w:rsid w:val="00E307A3"/>
    <w:rsid w:val="00E33B8E"/>
    <w:rsid w:val="00E46815"/>
    <w:rsid w:val="00E63BCE"/>
    <w:rsid w:val="00EF68B5"/>
    <w:rsid w:val="00F1059F"/>
    <w:rsid w:val="00F2746E"/>
    <w:rsid w:val="00F82FC2"/>
    <w:rsid w:val="00F94379"/>
    <w:rsid w:val="00FA64C9"/>
    <w:rsid w:val="00FB3983"/>
    <w:rsid w:val="00FB4E8B"/>
    <w:rsid w:val="00F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2117E"/>
  <w15:chartTrackingRefBased/>
  <w15:docId w15:val="{8D96E0CA-0C12-4504-B039-7813C8E0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1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AFC"/>
  </w:style>
  <w:style w:type="paragraph" w:styleId="Stopka">
    <w:name w:val="footer"/>
    <w:basedOn w:val="Normalny"/>
    <w:link w:val="StopkaZnak"/>
    <w:uiPriority w:val="99"/>
    <w:unhideWhenUsed/>
    <w:rsid w:val="00891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AFC"/>
  </w:style>
  <w:style w:type="table" w:styleId="Tabela-Siatka">
    <w:name w:val="Table Grid"/>
    <w:basedOn w:val="Standardowy"/>
    <w:uiPriority w:val="39"/>
    <w:rsid w:val="00351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1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2314E-0C16-4381-B52F-3EFC856F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</dc:creator>
  <cp:keywords/>
  <dc:description/>
  <cp:lastModifiedBy>leszek</cp:lastModifiedBy>
  <cp:revision>8</cp:revision>
  <cp:lastPrinted>2026-07-07T06:32:00Z</cp:lastPrinted>
  <dcterms:created xsi:type="dcterms:W3CDTF">2026-07-01T08:13:00Z</dcterms:created>
  <dcterms:modified xsi:type="dcterms:W3CDTF">2026-07-07T06:32:00Z</dcterms:modified>
</cp:coreProperties>
</file>