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660C0" w14:textId="77777777" w:rsidR="00B744D6" w:rsidRDefault="00A5099A" w:rsidP="00A5099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56826">
        <w:rPr>
          <w:noProof/>
        </w:rPr>
        <w:drawing>
          <wp:inline distT="0" distB="0" distL="0" distR="0" wp14:anchorId="6912731D" wp14:editId="03D70E35">
            <wp:extent cx="5798820" cy="861060"/>
            <wp:effectExtent l="0" t="0" r="0" b="0"/>
            <wp:docPr id="40743042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A7938" w14:textId="77777777" w:rsidR="00B744D6" w:rsidRPr="00B40344" w:rsidRDefault="00B744D6" w:rsidP="009F6DD4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5E94085" w14:textId="77777777" w:rsidR="00B744D6" w:rsidRPr="00BA1B6B" w:rsidRDefault="00B744D6" w:rsidP="00B744D6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A1B6B">
        <w:rPr>
          <w:rFonts w:ascii="Times New Roman" w:hAnsi="Times New Roman" w:cs="Times New Roman"/>
          <w:b/>
          <w:sz w:val="20"/>
          <w:szCs w:val="20"/>
          <w:u w:val="single"/>
        </w:rPr>
        <w:t>Uzasadnienie spełnienia kryteriów wyboru operacji</w:t>
      </w:r>
    </w:p>
    <w:p w14:paraId="205D0CBA" w14:textId="77777777" w:rsidR="00B744D6" w:rsidRDefault="00B744D6" w:rsidP="00B744D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E1051" w14:textId="77777777" w:rsidR="00B711CF" w:rsidRPr="00B744D6" w:rsidRDefault="00B744D6" w:rsidP="00B744D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B40344">
        <w:rPr>
          <w:rFonts w:ascii="Times New Roman" w:hAnsi="Times New Roman" w:cs="Times New Roman"/>
          <w:sz w:val="18"/>
          <w:szCs w:val="18"/>
        </w:rPr>
        <w:t xml:space="preserve">Informujemy, że wnioskodawca składając w Lokalnej Grupie Działania „ Doliną Wieprza i Leśnym Szlakiem” wniosek o dofinansowanie </w:t>
      </w:r>
      <w:r>
        <w:rPr>
          <w:rFonts w:ascii="Times New Roman" w:hAnsi="Times New Roman" w:cs="Times New Roman"/>
          <w:sz w:val="18"/>
          <w:szCs w:val="18"/>
        </w:rPr>
        <w:t xml:space="preserve">operacji </w:t>
      </w:r>
      <w:r w:rsidRPr="00B40344">
        <w:rPr>
          <w:rFonts w:ascii="Times New Roman" w:hAnsi="Times New Roman" w:cs="Times New Roman"/>
          <w:sz w:val="18"/>
          <w:szCs w:val="18"/>
        </w:rPr>
        <w:t xml:space="preserve">ma obowiązek </w:t>
      </w:r>
      <w:r>
        <w:rPr>
          <w:rFonts w:ascii="Times New Roman" w:hAnsi="Times New Roman" w:cs="Times New Roman"/>
          <w:sz w:val="18"/>
          <w:szCs w:val="18"/>
        </w:rPr>
        <w:t xml:space="preserve">wraz z wnioskiem </w:t>
      </w:r>
      <w:r w:rsidRPr="00B40344">
        <w:rPr>
          <w:rFonts w:ascii="Times New Roman" w:hAnsi="Times New Roman" w:cs="Times New Roman"/>
          <w:sz w:val="18"/>
          <w:szCs w:val="18"/>
        </w:rPr>
        <w:t>złożyć załącznik w którym uzasadni spełnienie poszczególnych kryteriów</w:t>
      </w:r>
      <w:r>
        <w:rPr>
          <w:rFonts w:ascii="Times New Roman" w:hAnsi="Times New Roman" w:cs="Times New Roman"/>
          <w:sz w:val="18"/>
          <w:szCs w:val="18"/>
        </w:rPr>
        <w:t xml:space="preserve"> wymienionych w </w:t>
      </w:r>
      <w:r w:rsidRPr="00F55108">
        <w:rPr>
          <w:rFonts w:ascii="Times New Roman" w:hAnsi="Times New Roman" w:cs="Times New Roman"/>
          <w:sz w:val="18"/>
          <w:szCs w:val="18"/>
          <w:u w:val="single"/>
        </w:rPr>
        <w:t>Lokalnych kryteriach wyboru operacji</w:t>
      </w:r>
      <w:r w:rsidRPr="00B40344">
        <w:rPr>
          <w:rFonts w:ascii="Times New Roman" w:hAnsi="Times New Roman" w:cs="Times New Roman"/>
          <w:sz w:val="18"/>
          <w:szCs w:val="18"/>
        </w:rPr>
        <w:t xml:space="preserve"> dla operacji </w:t>
      </w:r>
      <w:r>
        <w:rPr>
          <w:rFonts w:ascii="Times New Roman" w:hAnsi="Times New Roman" w:cs="Times New Roman"/>
          <w:sz w:val="18"/>
          <w:szCs w:val="18"/>
        </w:rPr>
        <w:t>o dofinansowanie której wnosi.</w:t>
      </w:r>
    </w:p>
    <w:p w14:paraId="1284B79D" w14:textId="77777777" w:rsidR="00B711CF" w:rsidRDefault="00B711CF" w:rsidP="00B0258E">
      <w:pPr>
        <w:spacing w:after="0"/>
        <w:rPr>
          <w:rFonts w:ascii="Times New Roman" w:hAnsi="Times New Roman" w:cs="Times New Roman"/>
          <w:b/>
          <w:sz w:val="28"/>
        </w:rPr>
      </w:pPr>
    </w:p>
    <w:tbl>
      <w:tblPr>
        <w:tblStyle w:val="Tabela-Siatka"/>
        <w:tblW w:w="1063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6"/>
        <w:gridCol w:w="1894"/>
        <w:gridCol w:w="8222"/>
      </w:tblGrid>
      <w:tr w:rsidR="00471057" w:rsidRPr="00B744D6" w14:paraId="1907D355" w14:textId="77777777" w:rsidTr="00B744D6">
        <w:tc>
          <w:tcPr>
            <w:tcW w:w="10632" w:type="dxa"/>
            <w:gridSpan w:val="3"/>
            <w:shd w:val="clear" w:color="auto" w:fill="FFFFFF" w:themeFill="background1"/>
          </w:tcPr>
          <w:p w14:paraId="0884C0C1" w14:textId="22195D5A" w:rsidR="00471057" w:rsidRPr="00B744D6" w:rsidRDefault="004C5359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5359">
              <w:rPr>
                <w:rFonts w:ascii="Times New Roman" w:hAnsi="Times New Roman" w:cs="Times New Roman"/>
                <w:b/>
                <w:sz w:val="20"/>
                <w:szCs w:val="20"/>
              </w:rPr>
              <w:t>P.2.1 Zakładanie działalności gospodarczej związanej z rozwojem turystyki, rekreacji, produktów i przetwórstwa lokalnego oraz aktywizacji i włączenia społecznego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(Start DG)</w:t>
            </w:r>
          </w:p>
          <w:p w14:paraId="67E360DC" w14:textId="77777777" w:rsidR="00471057" w:rsidRPr="00B744D6" w:rsidRDefault="00471057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B4A18" w:rsidRPr="00B744D6" w14:paraId="237AC936" w14:textId="77777777" w:rsidTr="00A5099A">
        <w:tc>
          <w:tcPr>
            <w:tcW w:w="516" w:type="dxa"/>
            <w:shd w:val="clear" w:color="auto" w:fill="FFFFFF" w:themeFill="background1"/>
          </w:tcPr>
          <w:p w14:paraId="5C431D93" w14:textId="77777777" w:rsidR="005B4A18" w:rsidRPr="00B744D6" w:rsidRDefault="00C4078F" w:rsidP="00B744D6">
            <w:pPr>
              <w:shd w:val="clear" w:color="auto" w:fill="FFFFFF" w:themeFill="background1"/>
              <w:ind w:hanging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>L</w:t>
            </w:r>
            <w:r w:rsidR="005B4A18"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</w:tc>
        <w:tc>
          <w:tcPr>
            <w:tcW w:w="1894" w:type="dxa"/>
            <w:shd w:val="clear" w:color="auto" w:fill="FFFFFF" w:themeFill="background1"/>
          </w:tcPr>
          <w:p w14:paraId="15D26500" w14:textId="77777777" w:rsidR="005B4A18" w:rsidRPr="00B744D6" w:rsidRDefault="005B4A18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>Rodzaj kryterium</w:t>
            </w:r>
          </w:p>
        </w:tc>
        <w:tc>
          <w:tcPr>
            <w:tcW w:w="8222" w:type="dxa"/>
            <w:shd w:val="clear" w:color="auto" w:fill="FFFFFF" w:themeFill="background1"/>
          </w:tcPr>
          <w:p w14:paraId="43796740" w14:textId="77777777" w:rsidR="005B4A18" w:rsidRPr="00B744D6" w:rsidRDefault="005B4A18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Uzasadnienie </w:t>
            </w:r>
            <w:r w:rsidR="00713F19"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przez Wnioskodawcę </w:t>
            </w:r>
            <w:r w:rsidR="00713F19">
              <w:rPr>
                <w:rFonts w:ascii="Times New Roman" w:hAnsi="Times New Roman" w:cs="Times New Roman"/>
                <w:b/>
                <w:sz w:val="20"/>
                <w:szCs w:val="20"/>
              </w:rPr>
              <w:t>spełniania kryterium</w:t>
            </w:r>
          </w:p>
        </w:tc>
      </w:tr>
      <w:tr w:rsidR="00061A63" w:rsidRPr="00B744D6" w14:paraId="19B2C957" w14:textId="77777777" w:rsidTr="004B31DF">
        <w:trPr>
          <w:trHeight w:val="806"/>
        </w:trPr>
        <w:tc>
          <w:tcPr>
            <w:tcW w:w="516" w:type="dxa"/>
          </w:tcPr>
          <w:p w14:paraId="3885D09E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94" w:type="dxa"/>
          </w:tcPr>
          <w:p w14:paraId="00A1197D" w14:textId="3B6B4D29" w:rsidR="00061A63" w:rsidRPr="004B31DF" w:rsidRDefault="004B31DF" w:rsidP="004B31D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31DF">
              <w:rPr>
                <w:rFonts w:ascii="Times New Roman" w:hAnsi="Times New Roman" w:cs="Times New Roman"/>
                <w:b/>
                <w:sz w:val="18"/>
                <w:szCs w:val="18"/>
              </w:rPr>
              <w:t>Przedmiot zakładanej działalności</w:t>
            </w:r>
          </w:p>
        </w:tc>
        <w:tc>
          <w:tcPr>
            <w:tcW w:w="8222" w:type="dxa"/>
          </w:tcPr>
          <w:p w14:paraId="3F5B8CF4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3B3D7E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1A63" w:rsidRPr="00B744D6" w14:paraId="44750E2B" w14:textId="77777777" w:rsidTr="004B31DF">
        <w:trPr>
          <w:trHeight w:val="704"/>
        </w:trPr>
        <w:tc>
          <w:tcPr>
            <w:tcW w:w="516" w:type="dxa"/>
          </w:tcPr>
          <w:p w14:paraId="7AE2DBC7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94" w:type="dxa"/>
          </w:tcPr>
          <w:p w14:paraId="6C1664F1" w14:textId="22FA4760" w:rsidR="00061A63" w:rsidRPr="004B31DF" w:rsidRDefault="004B31DF" w:rsidP="004B31D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31DF">
              <w:rPr>
                <w:rFonts w:ascii="Times New Roman" w:hAnsi="Times New Roman" w:cs="Times New Roman"/>
                <w:b/>
                <w:sz w:val="18"/>
                <w:szCs w:val="18"/>
              </w:rPr>
              <w:t>Liczba utworzonych miejsc pracy</w:t>
            </w:r>
          </w:p>
        </w:tc>
        <w:tc>
          <w:tcPr>
            <w:tcW w:w="8222" w:type="dxa"/>
          </w:tcPr>
          <w:p w14:paraId="322B50F0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CCC381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1A63" w:rsidRPr="00B744D6" w14:paraId="3760D4F2" w14:textId="77777777" w:rsidTr="00A5099A">
        <w:trPr>
          <w:trHeight w:val="966"/>
        </w:trPr>
        <w:tc>
          <w:tcPr>
            <w:tcW w:w="516" w:type="dxa"/>
          </w:tcPr>
          <w:p w14:paraId="59AD6D73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94" w:type="dxa"/>
          </w:tcPr>
          <w:p w14:paraId="6D4CA8D8" w14:textId="2058EE9B" w:rsidR="00061A63" w:rsidRPr="004B31DF" w:rsidRDefault="004B31DF" w:rsidP="004B31D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31D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Przynależność wnioskodawcy do grupy </w:t>
            </w:r>
            <w:r w:rsidR="008C11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 niekorzystnej sytuacji </w:t>
            </w:r>
            <w:r w:rsidRPr="004B31DF">
              <w:rPr>
                <w:rFonts w:ascii="Times New Roman" w:hAnsi="Times New Roman" w:cs="Times New Roman"/>
                <w:b/>
                <w:sz w:val="18"/>
                <w:szCs w:val="18"/>
              </w:rPr>
              <w:t>wskazanej w LSR</w:t>
            </w:r>
          </w:p>
        </w:tc>
        <w:tc>
          <w:tcPr>
            <w:tcW w:w="8222" w:type="dxa"/>
          </w:tcPr>
          <w:p w14:paraId="30F65F08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A8736B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1A63" w:rsidRPr="00B744D6" w14:paraId="5CAB8783" w14:textId="77777777" w:rsidTr="00A5099A">
        <w:trPr>
          <w:trHeight w:val="1118"/>
        </w:trPr>
        <w:tc>
          <w:tcPr>
            <w:tcW w:w="516" w:type="dxa"/>
          </w:tcPr>
          <w:p w14:paraId="18D6122C" w14:textId="77777777" w:rsidR="00061A63" w:rsidRPr="00B744D6" w:rsidRDefault="005037A9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61A63" w:rsidRPr="00B744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94" w:type="dxa"/>
          </w:tcPr>
          <w:p w14:paraId="6783D5AF" w14:textId="7DEE8420" w:rsidR="00061A63" w:rsidRPr="004B31DF" w:rsidRDefault="004B31DF" w:rsidP="004B31D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31DF">
              <w:rPr>
                <w:rFonts w:ascii="Times New Roman" w:hAnsi="Times New Roman" w:cs="Times New Roman"/>
                <w:b/>
                <w:sz w:val="18"/>
                <w:szCs w:val="18"/>
              </w:rPr>
              <w:t>Wsparcie osób rozpoczynających działalność gospodarczą po raz pierwszy</w:t>
            </w:r>
          </w:p>
        </w:tc>
        <w:tc>
          <w:tcPr>
            <w:tcW w:w="8222" w:type="dxa"/>
          </w:tcPr>
          <w:p w14:paraId="47A98127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CC8232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099A" w:rsidRPr="00B744D6" w14:paraId="0D2C4508" w14:textId="77777777" w:rsidTr="004B31DF">
        <w:trPr>
          <w:trHeight w:val="653"/>
        </w:trPr>
        <w:tc>
          <w:tcPr>
            <w:tcW w:w="516" w:type="dxa"/>
          </w:tcPr>
          <w:p w14:paraId="3B7A9424" w14:textId="77777777" w:rsidR="00A5099A" w:rsidRPr="00B744D6" w:rsidRDefault="005037A9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5099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94" w:type="dxa"/>
          </w:tcPr>
          <w:p w14:paraId="44AF013B" w14:textId="11B7AEA8" w:rsidR="00A5099A" w:rsidRPr="004B31DF" w:rsidRDefault="004B31DF" w:rsidP="004B31D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31DF">
              <w:rPr>
                <w:rFonts w:ascii="Times New Roman" w:hAnsi="Times New Roman" w:cs="Times New Roman"/>
                <w:b/>
                <w:sz w:val="18"/>
                <w:szCs w:val="18"/>
              </w:rPr>
              <w:t>Innowacyjność operacji</w:t>
            </w:r>
          </w:p>
        </w:tc>
        <w:tc>
          <w:tcPr>
            <w:tcW w:w="8222" w:type="dxa"/>
          </w:tcPr>
          <w:p w14:paraId="08CF20DC" w14:textId="77777777" w:rsidR="00A5099A" w:rsidRPr="00B744D6" w:rsidRDefault="00A5099A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1A63" w:rsidRPr="00B744D6" w14:paraId="321C8A62" w14:textId="77777777" w:rsidTr="004B31DF">
        <w:trPr>
          <w:trHeight w:val="690"/>
        </w:trPr>
        <w:tc>
          <w:tcPr>
            <w:tcW w:w="516" w:type="dxa"/>
          </w:tcPr>
          <w:p w14:paraId="766104B7" w14:textId="77777777" w:rsidR="00061A63" w:rsidRPr="00B744D6" w:rsidRDefault="005037A9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061A63" w:rsidRPr="00B744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94" w:type="dxa"/>
          </w:tcPr>
          <w:p w14:paraId="02FEE542" w14:textId="3B4FC25D" w:rsidR="00061A63" w:rsidRPr="004B31DF" w:rsidRDefault="004B31DF" w:rsidP="004B31D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31DF">
              <w:rPr>
                <w:rFonts w:ascii="Times New Roman" w:hAnsi="Times New Roman" w:cs="Times New Roman"/>
                <w:b/>
                <w:sz w:val="18"/>
                <w:szCs w:val="18"/>
              </w:rPr>
              <w:t>Okres realizacji operacji</w:t>
            </w:r>
          </w:p>
        </w:tc>
        <w:tc>
          <w:tcPr>
            <w:tcW w:w="8222" w:type="dxa"/>
          </w:tcPr>
          <w:p w14:paraId="07ADC35C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2C649C" w14:textId="77777777"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31DF" w:rsidRPr="00B744D6" w14:paraId="6DBD3D8B" w14:textId="77777777" w:rsidTr="004B31DF">
        <w:trPr>
          <w:trHeight w:val="663"/>
        </w:trPr>
        <w:tc>
          <w:tcPr>
            <w:tcW w:w="516" w:type="dxa"/>
          </w:tcPr>
          <w:p w14:paraId="007A419A" w14:textId="5DAFF766" w:rsidR="004B31DF" w:rsidRDefault="004B31DF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94" w:type="dxa"/>
          </w:tcPr>
          <w:p w14:paraId="6D33567B" w14:textId="5F87756D" w:rsidR="004B31DF" w:rsidRPr="004B31DF" w:rsidRDefault="004B31DF" w:rsidP="004B31D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31DF">
              <w:rPr>
                <w:rFonts w:ascii="Times New Roman" w:hAnsi="Times New Roman" w:cs="Times New Roman"/>
                <w:b/>
                <w:sz w:val="18"/>
                <w:szCs w:val="18"/>
              </w:rPr>
              <w:t>Miejsce zameldowania</w:t>
            </w:r>
          </w:p>
        </w:tc>
        <w:tc>
          <w:tcPr>
            <w:tcW w:w="8222" w:type="dxa"/>
          </w:tcPr>
          <w:p w14:paraId="6589ACF6" w14:textId="77777777" w:rsidR="004B31DF" w:rsidRPr="00B744D6" w:rsidRDefault="004B31DF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31DF" w:rsidRPr="00B744D6" w14:paraId="3BE0DC15" w14:textId="77777777" w:rsidTr="00A5099A">
        <w:trPr>
          <w:trHeight w:val="890"/>
        </w:trPr>
        <w:tc>
          <w:tcPr>
            <w:tcW w:w="516" w:type="dxa"/>
          </w:tcPr>
          <w:p w14:paraId="37D9F6F1" w14:textId="675D0659" w:rsidR="004B31DF" w:rsidRDefault="00217E75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4B31D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94" w:type="dxa"/>
          </w:tcPr>
          <w:p w14:paraId="3FE35B16" w14:textId="64AF16EB" w:rsidR="004B31DF" w:rsidRPr="004B31DF" w:rsidRDefault="004B31DF" w:rsidP="004B31D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31DF">
              <w:rPr>
                <w:rFonts w:ascii="Times New Roman" w:hAnsi="Times New Roman" w:cs="Times New Roman"/>
                <w:b/>
                <w:sz w:val="18"/>
                <w:szCs w:val="18"/>
              </w:rPr>
              <w:t>Zaplanowane działania informacyjne i promocyjne o źródłach finansowania</w:t>
            </w:r>
          </w:p>
        </w:tc>
        <w:tc>
          <w:tcPr>
            <w:tcW w:w="8222" w:type="dxa"/>
          </w:tcPr>
          <w:p w14:paraId="102A252D" w14:textId="77777777" w:rsidR="004B31DF" w:rsidRPr="00B744D6" w:rsidRDefault="004B31DF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31DF" w:rsidRPr="00B744D6" w14:paraId="6EB592EB" w14:textId="77777777" w:rsidTr="00A5099A">
        <w:trPr>
          <w:trHeight w:val="890"/>
        </w:trPr>
        <w:tc>
          <w:tcPr>
            <w:tcW w:w="516" w:type="dxa"/>
          </w:tcPr>
          <w:p w14:paraId="2EE8AF49" w14:textId="30041B3C" w:rsidR="004B31DF" w:rsidRDefault="00217E75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4B31D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94" w:type="dxa"/>
          </w:tcPr>
          <w:p w14:paraId="2F995A10" w14:textId="39CB8D94" w:rsidR="004B31DF" w:rsidRPr="004B31DF" w:rsidRDefault="004B31DF" w:rsidP="004B31D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31DF">
              <w:rPr>
                <w:rFonts w:ascii="Times New Roman" w:hAnsi="Times New Roman" w:cs="Times New Roman"/>
                <w:b/>
                <w:sz w:val="18"/>
                <w:szCs w:val="18"/>
              </w:rPr>
              <w:t>Korzystanie ze szkoleń(spotkań informacyjnych) lub/i doradztwa indywidualnego oferowanego przez LGD</w:t>
            </w:r>
          </w:p>
        </w:tc>
        <w:tc>
          <w:tcPr>
            <w:tcW w:w="8222" w:type="dxa"/>
          </w:tcPr>
          <w:p w14:paraId="2920E9C9" w14:textId="77777777" w:rsidR="004B31DF" w:rsidRPr="00B744D6" w:rsidRDefault="004B31DF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1475" w:rsidRPr="00B744D6" w14:paraId="63E2866B" w14:textId="77777777" w:rsidTr="00A5099A">
        <w:tc>
          <w:tcPr>
            <w:tcW w:w="2410" w:type="dxa"/>
            <w:gridSpan w:val="2"/>
            <w:vAlign w:val="center"/>
          </w:tcPr>
          <w:p w14:paraId="0BF59467" w14:textId="77777777" w:rsidR="00121475" w:rsidRPr="00B744D6" w:rsidRDefault="00121475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sz w:val="20"/>
                <w:szCs w:val="20"/>
              </w:rPr>
              <w:t>Data i podpis</w:t>
            </w:r>
            <w:r w:rsidR="00061A63" w:rsidRPr="00B744D6">
              <w:rPr>
                <w:rFonts w:ascii="Times New Roman" w:hAnsi="Times New Roman" w:cs="Times New Roman"/>
                <w:sz w:val="20"/>
                <w:szCs w:val="20"/>
              </w:rPr>
              <w:t xml:space="preserve"> Wnioskodawcy</w:t>
            </w:r>
            <w:r w:rsidRPr="00B744D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8222" w:type="dxa"/>
          </w:tcPr>
          <w:p w14:paraId="674AF77D" w14:textId="77777777" w:rsidR="004D7A68" w:rsidRPr="00B744D6" w:rsidRDefault="004D7A68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056438" w14:textId="77777777" w:rsidR="00121475" w:rsidRPr="00B744D6" w:rsidRDefault="00121475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DA7B24" w14:textId="77777777" w:rsidR="009F6DD4" w:rsidRDefault="009F6DD4" w:rsidP="009F6DD4">
      <w:pPr>
        <w:tabs>
          <w:tab w:val="left" w:pos="3848"/>
        </w:tabs>
        <w:rPr>
          <w:rFonts w:ascii="Times New Roman" w:hAnsi="Times New Roman" w:cs="Times New Roman"/>
          <w:sz w:val="20"/>
          <w:szCs w:val="20"/>
        </w:rPr>
      </w:pPr>
    </w:p>
    <w:p w14:paraId="6E706653" w14:textId="77777777" w:rsidR="009F6DD4" w:rsidRPr="009F6DD4" w:rsidRDefault="009F6DD4" w:rsidP="009F6DD4">
      <w:pPr>
        <w:tabs>
          <w:tab w:val="left" w:pos="2888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9F6DD4" w:rsidRPr="009F6DD4" w:rsidSect="00C04AA2">
      <w:headerReference w:type="default" r:id="rId8"/>
      <w:footerReference w:type="default" r:id="rId9"/>
      <w:pgSz w:w="11906" w:h="16838"/>
      <w:pgMar w:top="284" w:right="567" w:bottom="992" w:left="709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CB7CC" w14:textId="77777777" w:rsidR="00A471B5" w:rsidRDefault="00A471B5" w:rsidP="00A11A99">
      <w:pPr>
        <w:spacing w:after="0" w:line="240" w:lineRule="auto"/>
      </w:pPr>
      <w:r>
        <w:separator/>
      </w:r>
    </w:p>
  </w:endnote>
  <w:endnote w:type="continuationSeparator" w:id="0">
    <w:p w14:paraId="75141EF4" w14:textId="77777777" w:rsidR="00A471B5" w:rsidRDefault="00A471B5" w:rsidP="00A11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4DA28" w14:textId="77777777" w:rsidR="005763FA" w:rsidRDefault="005763FA" w:rsidP="00C04AA2">
    <w:pPr>
      <w:pStyle w:val="Stopka"/>
    </w:pPr>
  </w:p>
  <w:p w14:paraId="0FA1E7D5" w14:textId="77777777" w:rsidR="00497665" w:rsidRPr="005763FA" w:rsidRDefault="00497665" w:rsidP="005763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6D5AA" w14:textId="77777777" w:rsidR="00A471B5" w:rsidRDefault="00A471B5" w:rsidP="00A11A99">
      <w:pPr>
        <w:spacing w:after="0" w:line="240" w:lineRule="auto"/>
      </w:pPr>
      <w:r>
        <w:separator/>
      </w:r>
    </w:p>
  </w:footnote>
  <w:footnote w:type="continuationSeparator" w:id="0">
    <w:p w14:paraId="149A7865" w14:textId="77777777" w:rsidR="00A471B5" w:rsidRDefault="00A471B5" w:rsidP="00A11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DD76B" w14:textId="77777777" w:rsidR="005B4A18" w:rsidRDefault="005B4A18" w:rsidP="005B4A18">
    <w:pPr>
      <w:pStyle w:val="Nagwek"/>
      <w:tabs>
        <w:tab w:val="left" w:pos="3586"/>
      </w:tabs>
    </w:pPr>
    <w:r>
      <w:tab/>
    </w:r>
    <w:r>
      <w:tab/>
    </w:r>
  </w:p>
  <w:p w14:paraId="0FEDECA1" w14:textId="77777777" w:rsidR="005B4A18" w:rsidRDefault="005B4A18" w:rsidP="005B4A18">
    <w:pPr>
      <w:pStyle w:val="Nagwek"/>
      <w:ind w:left="-284"/>
      <w:rPr>
        <w:rFonts w:ascii="Tahoma" w:hAnsi="Tahoma" w:cs="Tahoma"/>
        <w:b/>
        <w:color w:val="7030A0"/>
        <w:sz w:val="12"/>
        <w:szCs w:val="12"/>
      </w:rPr>
    </w:pPr>
    <w:r w:rsidRPr="00B744D6">
      <w:rPr>
        <w:rFonts w:ascii="Tahoma" w:hAnsi="Tahoma" w:cs="Tahoma"/>
        <w:b/>
        <w:color w:val="7030A0"/>
        <w:sz w:val="10"/>
        <w:szCs w:val="10"/>
      </w:rPr>
      <w:t xml:space="preserve">            </w:t>
    </w:r>
    <w:r w:rsidR="00B744D6">
      <w:rPr>
        <w:rFonts w:ascii="Tahoma" w:hAnsi="Tahoma" w:cs="Tahoma"/>
        <w:b/>
        <w:color w:val="7030A0"/>
        <w:sz w:val="10"/>
        <w:szCs w:val="10"/>
      </w:rPr>
      <w:t xml:space="preserve">           </w:t>
    </w:r>
  </w:p>
  <w:p w14:paraId="359B9E47" w14:textId="77777777" w:rsidR="005B4A18" w:rsidRPr="00563E67" w:rsidRDefault="005B4A18" w:rsidP="005B4A18">
    <w:pPr>
      <w:pStyle w:val="Nagwek"/>
      <w:ind w:left="-284"/>
      <w:jc w:val="center"/>
      <w:rPr>
        <w:rFonts w:ascii="Tahoma" w:hAnsi="Tahoma" w:cs="Tahoma"/>
        <w:color w:val="585757"/>
        <w:sz w:val="20"/>
        <w:szCs w:val="20"/>
        <w:lang w:eastAsia="pl-PL"/>
      </w:rPr>
    </w:pPr>
  </w:p>
  <w:p w14:paraId="2E13CFB4" w14:textId="77777777" w:rsidR="005B4A18" w:rsidRPr="00B744D6" w:rsidRDefault="005B4A18" w:rsidP="005B4A18">
    <w:pPr>
      <w:pStyle w:val="Nagwek"/>
      <w:ind w:left="-284"/>
      <w:jc w:val="center"/>
      <w:rPr>
        <w:rFonts w:ascii="Tahoma" w:hAnsi="Tahoma" w:cs="Tahoma"/>
        <w:b/>
        <w:color w:val="7030A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15AD9"/>
    <w:multiLevelType w:val="hybridMultilevel"/>
    <w:tmpl w:val="0242E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30188"/>
    <w:multiLevelType w:val="hybridMultilevel"/>
    <w:tmpl w:val="E0B41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95BC8"/>
    <w:multiLevelType w:val="hybridMultilevel"/>
    <w:tmpl w:val="8DC8A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67317"/>
    <w:multiLevelType w:val="hybridMultilevel"/>
    <w:tmpl w:val="EF0E8708"/>
    <w:lvl w:ilvl="0" w:tplc="0415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" w15:restartNumberingAfterBreak="0">
    <w:nsid w:val="2A786EEA"/>
    <w:multiLevelType w:val="hybridMultilevel"/>
    <w:tmpl w:val="CD247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F02DD2"/>
    <w:multiLevelType w:val="hybridMultilevel"/>
    <w:tmpl w:val="22243F4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666446518">
    <w:abstractNumId w:val="0"/>
  </w:num>
  <w:num w:numId="2" w16cid:durableId="1257713874">
    <w:abstractNumId w:val="2"/>
  </w:num>
  <w:num w:numId="3" w16cid:durableId="2025787861">
    <w:abstractNumId w:val="4"/>
  </w:num>
  <w:num w:numId="4" w16cid:durableId="6256920">
    <w:abstractNumId w:val="5"/>
  </w:num>
  <w:num w:numId="5" w16cid:durableId="1340500749">
    <w:abstractNumId w:val="3"/>
  </w:num>
  <w:num w:numId="6" w16cid:durableId="658073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4D96"/>
    <w:rsid w:val="000168AE"/>
    <w:rsid w:val="00027CB2"/>
    <w:rsid w:val="00033407"/>
    <w:rsid w:val="00037970"/>
    <w:rsid w:val="00043FA7"/>
    <w:rsid w:val="00044A1F"/>
    <w:rsid w:val="00061A63"/>
    <w:rsid w:val="000651EC"/>
    <w:rsid w:val="00086838"/>
    <w:rsid w:val="000A23EB"/>
    <w:rsid w:val="000A3162"/>
    <w:rsid w:val="000A7256"/>
    <w:rsid w:val="000B12C7"/>
    <w:rsid w:val="000C0901"/>
    <w:rsid w:val="000C47DC"/>
    <w:rsid w:val="000F074F"/>
    <w:rsid w:val="00106B84"/>
    <w:rsid w:val="00121475"/>
    <w:rsid w:val="001343D3"/>
    <w:rsid w:val="001408D9"/>
    <w:rsid w:val="00161E26"/>
    <w:rsid w:val="00177DA6"/>
    <w:rsid w:val="00192A5D"/>
    <w:rsid w:val="001B2190"/>
    <w:rsid w:val="001B2521"/>
    <w:rsid w:val="001B6BF5"/>
    <w:rsid w:val="001E135C"/>
    <w:rsid w:val="00203D35"/>
    <w:rsid w:val="00217E75"/>
    <w:rsid w:val="00222C09"/>
    <w:rsid w:val="002262AA"/>
    <w:rsid w:val="002327BD"/>
    <w:rsid w:val="00277AFC"/>
    <w:rsid w:val="00284C85"/>
    <w:rsid w:val="00287B3D"/>
    <w:rsid w:val="002958CF"/>
    <w:rsid w:val="002A45B2"/>
    <w:rsid w:val="002B3C13"/>
    <w:rsid w:val="002B3DED"/>
    <w:rsid w:val="002B53D7"/>
    <w:rsid w:val="002C03A1"/>
    <w:rsid w:val="0030484F"/>
    <w:rsid w:val="00317973"/>
    <w:rsid w:val="00320332"/>
    <w:rsid w:val="0033284A"/>
    <w:rsid w:val="003425C5"/>
    <w:rsid w:val="003577F8"/>
    <w:rsid w:val="00365574"/>
    <w:rsid w:val="003725FB"/>
    <w:rsid w:val="003736EB"/>
    <w:rsid w:val="00387A95"/>
    <w:rsid w:val="00395087"/>
    <w:rsid w:val="00396E49"/>
    <w:rsid w:val="003B72ED"/>
    <w:rsid w:val="003C3848"/>
    <w:rsid w:val="003C49A3"/>
    <w:rsid w:val="003D529F"/>
    <w:rsid w:val="003E265B"/>
    <w:rsid w:val="003F0DD4"/>
    <w:rsid w:val="003F2DA8"/>
    <w:rsid w:val="003F7EB4"/>
    <w:rsid w:val="00411C1B"/>
    <w:rsid w:val="00415ED5"/>
    <w:rsid w:val="004246E8"/>
    <w:rsid w:val="004254B8"/>
    <w:rsid w:val="0043691E"/>
    <w:rsid w:val="00443F49"/>
    <w:rsid w:val="00445415"/>
    <w:rsid w:val="004513F8"/>
    <w:rsid w:val="0045730A"/>
    <w:rsid w:val="00471057"/>
    <w:rsid w:val="004806CB"/>
    <w:rsid w:val="00492AD0"/>
    <w:rsid w:val="004958F1"/>
    <w:rsid w:val="00497665"/>
    <w:rsid w:val="004A6D06"/>
    <w:rsid w:val="004A7BFF"/>
    <w:rsid w:val="004B31DF"/>
    <w:rsid w:val="004C5359"/>
    <w:rsid w:val="004D131D"/>
    <w:rsid w:val="004D4548"/>
    <w:rsid w:val="004D7A68"/>
    <w:rsid w:val="004E311E"/>
    <w:rsid w:val="005037A9"/>
    <w:rsid w:val="00507A74"/>
    <w:rsid w:val="005214ED"/>
    <w:rsid w:val="00545342"/>
    <w:rsid w:val="0054557D"/>
    <w:rsid w:val="00564D78"/>
    <w:rsid w:val="005763FA"/>
    <w:rsid w:val="00580A9B"/>
    <w:rsid w:val="005B4A18"/>
    <w:rsid w:val="005D5633"/>
    <w:rsid w:val="005D6F59"/>
    <w:rsid w:val="005E0643"/>
    <w:rsid w:val="005F0E00"/>
    <w:rsid w:val="005F3CD5"/>
    <w:rsid w:val="00603D9E"/>
    <w:rsid w:val="00611DB1"/>
    <w:rsid w:val="00644AAF"/>
    <w:rsid w:val="00670F01"/>
    <w:rsid w:val="006D72DE"/>
    <w:rsid w:val="006E69E7"/>
    <w:rsid w:val="00713F19"/>
    <w:rsid w:val="007147BC"/>
    <w:rsid w:val="00716F2D"/>
    <w:rsid w:val="00721CB0"/>
    <w:rsid w:val="00737CB5"/>
    <w:rsid w:val="00740988"/>
    <w:rsid w:val="00742A01"/>
    <w:rsid w:val="00743C3B"/>
    <w:rsid w:val="007503D4"/>
    <w:rsid w:val="00756616"/>
    <w:rsid w:val="0076023D"/>
    <w:rsid w:val="0077405A"/>
    <w:rsid w:val="00787165"/>
    <w:rsid w:val="00797A06"/>
    <w:rsid w:val="007A69E9"/>
    <w:rsid w:val="007D5ECD"/>
    <w:rsid w:val="007D7700"/>
    <w:rsid w:val="007E298E"/>
    <w:rsid w:val="008064A3"/>
    <w:rsid w:val="00821297"/>
    <w:rsid w:val="008237E6"/>
    <w:rsid w:val="00826405"/>
    <w:rsid w:val="0083122F"/>
    <w:rsid w:val="00834AF6"/>
    <w:rsid w:val="0083613E"/>
    <w:rsid w:val="008737A9"/>
    <w:rsid w:val="00877420"/>
    <w:rsid w:val="00890532"/>
    <w:rsid w:val="008A6313"/>
    <w:rsid w:val="008C11BA"/>
    <w:rsid w:val="008C3C04"/>
    <w:rsid w:val="008C69DB"/>
    <w:rsid w:val="008D4D96"/>
    <w:rsid w:val="008D6F1E"/>
    <w:rsid w:val="008D7984"/>
    <w:rsid w:val="00914383"/>
    <w:rsid w:val="00924B0D"/>
    <w:rsid w:val="00941E12"/>
    <w:rsid w:val="00956BCA"/>
    <w:rsid w:val="00963D6C"/>
    <w:rsid w:val="009B0E97"/>
    <w:rsid w:val="009B41AE"/>
    <w:rsid w:val="009C6F2C"/>
    <w:rsid w:val="009D5DB8"/>
    <w:rsid w:val="009E0C62"/>
    <w:rsid w:val="009F5DE0"/>
    <w:rsid w:val="009F6DD4"/>
    <w:rsid w:val="00A106C4"/>
    <w:rsid w:val="00A10CB7"/>
    <w:rsid w:val="00A11A99"/>
    <w:rsid w:val="00A471B5"/>
    <w:rsid w:val="00A5099A"/>
    <w:rsid w:val="00A85BC9"/>
    <w:rsid w:val="00A91F01"/>
    <w:rsid w:val="00A92A7A"/>
    <w:rsid w:val="00AA0645"/>
    <w:rsid w:val="00AA482E"/>
    <w:rsid w:val="00AA50A1"/>
    <w:rsid w:val="00AA6DDB"/>
    <w:rsid w:val="00AD0D36"/>
    <w:rsid w:val="00AD7596"/>
    <w:rsid w:val="00AE20BA"/>
    <w:rsid w:val="00AF260E"/>
    <w:rsid w:val="00AF2998"/>
    <w:rsid w:val="00B01ED6"/>
    <w:rsid w:val="00B0258E"/>
    <w:rsid w:val="00B449C3"/>
    <w:rsid w:val="00B50809"/>
    <w:rsid w:val="00B711CF"/>
    <w:rsid w:val="00B744D6"/>
    <w:rsid w:val="00B75A1D"/>
    <w:rsid w:val="00BC4D54"/>
    <w:rsid w:val="00BE3EE9"/>
    <w:rsid w:val="00BE5ACA"/>
    <w:rsid w:val="00BE5B9C"/>
    <w:rsid w:val="00BF217E"/>
    <w:rsid w:val="00C04AA2"/>
    <w:rsid w:val="00C0623C"/>
    <w:rsid w:val="00C4078F"/>
    <w:rsid w:val="00C57CF2"/>
    <w:rsid w:val="00C904C0"/>
    <w:rsid w:val="00C92B99"/>
    <w:rsid w:val="00CC2883"/>
    <w:rsid w:val="00CE78A3"/>
    <w:rsid w:val="00D11B63"/>
    <w:rsid w:val="00D150AA"/>
    <w:rsid w:val="00D20EEE"/>
    <w:rsid w:val="00D24DCB"/>
    <w:rsid w:val="00D27956"/>
    <w:rsid w:val="00D5482E"/>
    <w:rsid w:val="00D62A26"/>
    <w:rsid w:val="00D75E6F"/>
    <w:rsid w:val="00DA661F"/>
    <w:rsid w:val="00DC013F"/>
    <w:rsid w:val="00DD4F18"/>
    <w:rsid w:val="00DD6483"/>
    <w:rsid w:val="00DE33FA"/>
    <w:rsid w:val="00DF0E97"/>
    <w:rsid w:val="00E010E2"/>
    <w:rsid w:val="00E03B55"/>
    <w:rsid w:val="00E20EEB"/>
    <w:rsid w:val="00E57329"/>
    <w:rsid w:val="00E73352"/>
    <w:rsid w:val="00E7717E"/>
    <w:rsid w:val="00E9487A"/>
    <w:rsid w:val="00EA4741"/>
    <w:rsid w:val="00EB79D5"/>
    <w:rsid w:val="00EE063D"/>
    <w:rsid w:val="00EE6293"/>
    <w:rsid w:val="00F01996"/>
    <w:rsid w:val="00F331E0"/>
    <w:rsid w:val="00F502E6"/>
    <w:rsid w:val="00F73ADE"/>
    <w:rsid w:val="00F73D51"/>
    <w:rsid w:val="00F75AFC"/>
    <w:rsid w:val="00F8237C"/>
    <w:rsid w:val="00F93A3F"/>
    <w:rsid w:val="00FA4559"/>
    <w:rsid w:val="00FA6902"/>
    <w:rsid w:val="00FB0DCF"/>
    <w:rsid w:val="00FB299A"/>
    <w:rsid w:val="00FB762C"/>
    <w:rsid w:val="00FC2618"/>
    <w:rsid w:val="00FC48A7"/>
    <w:rsid w:val="00FC4D8E"/>
    <w:rsid w:val="00FC5CD3"/>
    <w:rsid w:val="00FC7769"/>
    <w:rsid w:val="00FD63FE"/>
    <w:rsid w:val="00FE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72A27"/>
  <w15:docId w15:val="{5C208D3A-7690-4C9A-B76D-AE29CF09D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2D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80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806CB"/>
    <w:pPr>
      <w:ind w:left="720"/>
      <w:contextualSpacing/>
    </w:pPr>
  </w:style>
  <w:style w:type="paragraph" w:customStyle="1" w:styleId="Styl">
    <w:name w:val="Styl"/>
    <w:rsid w:val="004806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4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4C8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1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1A99"/>
  </w:style>
  <w:style w:type="paragraph" w:styleId="Stopka">
    <w:name w:val="footer"/>
    <w:basedOn w:val="Normalny"/>
    <w:link w:val="StopkaZnak"/>
    <w:uiPriority w:val="99"/>
    <w:unhideWhenUsed/>
    <w:rsid w:val="00A1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1A99"/>
  </w:style>
  <w:style w:type="paragraph" w:styleId="Bezodstpw">
    <w:name w:val="No Spacing"/>
    <w:uiPriority w:val="1"/>
    <w:qFormat/>
    <w:rsid w:val="005B4A18"/>
    <w:pPr>
      <w:spacing w:after="0" w:line="240" w:lineRule="auto"/>
      <w:contextualSpacing/>
    </w:pPr>
    <w:rPr>
      <w:rFonts w:ascii="Arial" w:eastAsia="Calibri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</dc:creator>
  <cp:keywords/>
  <dc:description/>
  <cp:lastModifiedBy>leszek</cp:lastModifiedBy>
  <cp:revision>75</cp:revision>
  <cp:lastPrinted>2017-02-15T11:45:00Z</cp:lastPrinted>
  <dcterms:created xsi:type="dcterms:W3CDTF">2015-12-18T08:09:00Z</dcterms:created>
  <dcterms:modified xsi:type="dcterms:W3CDTF">2026-03-13T06:12:00Z</dcterms:modified>
</cp:coreProperties>
</file>